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42" w:rsidRDefault="00D26D42"/>
    <w:p w:rsidR="00952CF7" w:rsidRPr="00952CF7" w:rsidRDefault="00952CF7" w:rsidP="00952CF7">
      <w:pPr>
        <w:widowControl/>
        <w:tabs>
          <w:tab w:val="left" w:pos="3375"/>
        </w:tabs>
        <w:autoSpaceDE/>
        <w:autoSpaceDN/>
        <w:adjustRightInd/>
        <w:jc w:val="center"/>
        <w:rPr>
          <w:bCs/>
          <w:sz w:val="22"/>
          <w:szCs w:val="22"/>
        </w:rPr>
      </w:pPr>
      <w:r w:rsidRPr="00952CF7">
        <w:rPr>
          <w:bCs/>
          <w:sz w:val="22"/>
          <w:szCs w:val="22"/>
        </w:rPr>
        <w:t>Автономная некоммерческая профессиональная образовательная  организация</w:t>
      </w:r>
    </w:p>
    <w:p w:rsidR="00952CF7" w:rsidRPr="00952CF7" w:rsidRDefault="00952CF7" w:rsidP="00952CF7">
      <w:pPr>
        <w:widowControl/>
        <w:tabs>
          <w:tab w:val="left" w:pos="3375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952CF7">
        <w:rPr>
          <w:bCs/>
          <w:sz w:val="22"/>
          <w:szCs w:val="22"/>
        </w:rPr>
        <w:t xml:space="preserve"> </w:t>
      </w:r>
      <w:r w:rsidRPr="00952CF7">
        <w:rPr>
          <w:b/>
          <w:sz w:val="22"/>
          <w:szCs w:val="22"/>
        </w:rPr>
        <w:t>«УРАЛЬСКИЙ ПРОМЫШЛЕННО-ЭКОНОМИЧЕСКИЙ ТЕХНИКУМ»</w:t>
      </w: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F37BC8">
      <w:pPr>
        <w:widowControl/>
        <w:autoSpaceDE/>
        <w:autoSpaceDN/>
        <w:adjustRightInd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37BC8" w:rsidRPr="0076604B" w:rsidRDefault="00F37BC8" w:rsidP="00F37BC8">
      <w:pPr>
        <w:shd w:val="clear" w:color="auto" w:fill="FFFFFF"/>
        <w:jc w:val="center"/>
        <w:rPr>
          <w:b/>
          <w:color w:val="000000"/>
          <w:sz w:val="48"/>
          <w:szCs w:val="48"/>
        </w:rPr>
      </w:pPr>
      <w:r w:rsidRPr="0076604B">
        <w:rPr>
          <w:b/>
          <w:color w:val="000000"/>
          <w:sz w:val="48"/>
          <w:szCs w:val="48"/>
        </w:rPr>
        <w:t>МДК 01.01.01</w:t>
      </w:r>
      <w:r w:rsidRPr="0076604B">
        <w:rPr>
          <w:color w:val="000000"/>
          <w:sz w:val="48"/>
          <w:szCs w:val="48"/>
        </w:rPr>
        <w:t xml:space="preserve"> </w:t>
      </w:r>
      <w:r w:rsidRPr="0076604B">
        <w:rPr>
          <w:b/>
          <w:color w:val="000000"/>
          <w:sz w:val="48"/>
          <w:szCs w:val="48"/>
        </w:rPr>
        <w:t xml:space="preserve"> Режимы работы трехфазных </w:t>
      </w:r>
      <w:proofErr w:type="spellStart"/>
      <w:r w:rsidRPr="0076604B">
        <w:rPr>
          <w:b/>
          <w:color w:val="000000"/>
          <w:sz w:val="48"/>
          <w:szCs w:val="48"/>
        </w:rPr>
        <w:t>электроприёмников</w:t>
      </w:r>
      <w:proofErr w:type="spellEnd"/>
    </w:p>
    <w:p w:rsidR="00952CF7" w:rsidRPr="00952CF7" w:rsidRDefault="00952CF7" w:rsidP="00952CF7">
      <w:pPr>
        <w:widowControl/>
        <w:tabs>
          <w:tab w:val="left" w:pos="3375"/>
        </w:tabs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952CF7" w:rsidRPr="00952CF7" w:rsidRDefault="00952CF7" w:rsidP="00952CF7">
      <w:pPr>
        <w:widowControl/>
        <w:tabs>
          <w:tab w:val="left" w:pos="3375"/>
        </w:tabs>
        <w:autoSpaceDE/>
        <w:autoSpaceDN/>
        <w:adjustRightInd/>
        <w:spacing w:after="200"/>
        <w:jc w:val="center"/>
        <w:rPr>
          <w:sz w:val="28"/>
          <w:szCs w:val="28"/>
        </w:rPr>
      </w:pPr>
      <w:r w:rsidRPr="00952CF7">
        <w:rPr>
          <w:sz w:val="28"/>
          <w:szCs w:val="28"/>
        </w:rPr>
        <w:t xml:space="preserve">Учебно-методическое пособие по выполнению лабораторных работ для студентов по специальности 13.02.11 </w:t>
      </w:r>
      <w:r w:rsidRPr="00952CF7">
        <w:rPr>
          <w:sz w:val="24"/>
          <w:szCs w:val="24"/>
        </w:rPr>
        <w:t>«</w:t>
      </w:r>
      <w:r w:rsidRPr="00952CF7">
        <w:rPr>
          <w:sz w:val="28"/>
          <w:szCs w:val="28"/>
        </w:rPr>
        <w:t>Техническая эксплуатация и  обслуживание электрического и электромеханического оборудования»</w:t>
      </w: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F37BC8">
      <w:pPr>
        <w:widowControl/>
        <w:autoSpaceDE/>
        <w:autoSpaceDN/>
        <w:adjustRightInd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C5C13" w:rsidRDefault="000C5C13" w:rsidP="00952CF7">
      <w:pPr>
        <w:widowControl/>
        <w:tabs>
          <w:tab w:val="left" w:pos="3375"/>
        </w:tabs>
        <w:autoSpaceDE/>
        <w:autoSpaceDN/>
        <w:adjustRightInd/>
        <w:jc w:val="center"/>
        <w:rPr>
          <w:bCs/>
          <w:sz w:val="24"/>
          <w:szCs w:val="24"/>
        </w:rPr>
      </w:pPr>
    </w:p>
    <w:p w:rsidR="000C5C13" w:rsidRDefault="000C5C13" w:rsidP="00952CF7">
      <w:pPr>
        <w:widowControl/>
        <w:tabs>
          <w:tab w:val="left" w:pos="3375"/>
        </w:tabs>
        <w:autoSpaceDE/>
        <w:autoSpaceDN/>
        <w:adjustRightInd/>
        <w:jc w:val="center"/>
        <w:rPr>
          <w:bCs/>
          <w:sz w:val="24"/>
          <w:szCs w:val="24"/>
        </w:rPr>
      </w:pPr>
    </w:p>
    <w:p w:rsidR="00952CF7" w:rsidRPr="00952CF7" w:rsidRDefault="00952CF7" w:rsidP="00952CF7">
      <w:pPr>
        <w:widowControl/>
        <w:tabs>
          <w:tab w:val="left" w:pos="3375"/>
        </w:tabs>
        <w:autoSpaceDE/>
        <w:autoSpaceDN/>
        <w:adjustRightInd/>
        <w:jc w:val="center"/>
        <w:rPr>
          <w:bCs/>
          <w:sz w:val="24"/>
          <w:szCs w:val="24"/>
        </w:rPr>
      </w:pPr>
      <w:r w:rsidRPr="00952CF7">
        <w:rPr>
          <w:bCs/>
          <w:sz w:val="24"/>
          <w:szCs w:val="24"/>
        </w:rPr>
        <w:t>201</w:t>
      </w:r>
      <w:r w:rsidR="00907F70">
        <w:rPr>
          <w:bCs/>
          <w:sz w:val="24"/>
          <w:szCs w:val="24"/>
        </w:rPr>
        <w:t>6</w:t>
      </w:r>
      <w:r w:rsidRPr="00952CF7">
        <w:rPr>
          <w:bCs/>
          <w:sz w:val="24"/>
          <w:szCs w:val="24"/>
        </w:rPr>
        <w:t>г.</w:t>
      </w:r>
    </w:p>
    <w:p w:rsidR="00952CF7" w:rsidRPr="00952CF7" w:rsidRDefault="00952CF7" w:rsidP="00952CF7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952CF7"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952CF7" w:rsidRPr="00952CF7" w:rsidTr="00712765">
        <w:tc>
          <w:tcPr>
            <w:tcW w:w="4785" w:type="dxa"/>
          </w:tcPr>
          <w:p w:rsidR="00952CF7" w:rsidRPr="00952CF7" w:rsidRDefault="00952CF7" w:rsidP="00952CF7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52CF7" w:rsidRPr="00952CF7" w:rsidRDefault="00952CF7" w:rsidP="00952CF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7F70" w:rsidRPr="00952CF7" w:rsidTr="00712765">
        <w:tc>
          <w:tcPr>
            <w:tcW w:w="4785" w:type="dxa"/>
          </w:tcPr>
          <w:p w:rsidR="00907F70" w:rsidRDefault="00907F70">
            <w:pPr>
              <w:tabs>
                <w:tab w:val="num" w:pos="2289"/>
              </w:tabs>
              <w:ind w:left="2289" w:hanging="1008"/>
              <w:outlineLvl w:val="4"/>
              <w:rPr>
                <w:b/>
                <w:sz w:val="24"/>
              </w:rPr>
            </w:pPr>
            <w:r>
              <w:br w:type="page"/>
            </w:r>
          </w:p>
          <w:p w:rsidR="00907F70" w:rsidRDefault="00907F70">
            <w:pPr>
              <w:tabs>
                <w:tab w:val="left" w:pos="567"/>
              </w:tabs>
              <w:ind w:right="1493"/>
              <w:rPr>
                <w:szCs w:val="24"/>
              </w:rPr>
            </w:pPr>
            <w:r>
              <w:t>ОДОБРЕНО</w:t>
            </w:r>
          </w:p>
          <w:p w:rsidR="00907F70" w:rsidRDefault="00907F70">
            <w:pPr>
              <w:tabs>
                <w:tab w:val="left" w:pos="567"/>
              </w:tabs>
              <w:ind w:right="1493"/>
            </w:pPr>
            <w:r>
              <w:t xml:space="preserve">цикловой комиссией </w:t>
            </w:r>
          </w:p>
          <w:p w:rsidR="00907F70" w:rsidRDefault="00907F70">
            <w:pPr>
              <w:tabs>
                <w:tab w:val="left" w:pos="567"/>
              </w:tabs>
            </w:pPr>
            <w:r>
              <w:t>электроэнергетики</w:t>
            </w:r>
          </w:p>
          <w:p w:rsidR="00907F70" w:rsidRDefault="00907F70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907F70" w:rsidRDefault="00907F70">
            <w:pPr>
              <w:tabs>
                <w:tab w:val="left" w:pos="567"/>
              </w:tabs>
            </w:pPr>
            <w:r>
              <w:t xml:space="preserve">______________Н.А. </w:t>
            </w:r>
            <w:proofErr w:type="spellStart"/>
            <w:r>
              <w:t>Шурова</w:t>
            </w:r>
            <w:proofErr w:type="spellEnd"/>
          </w:p>
          <w:p w:rsidR="00907F70" w:rsidRDefault="00907F70">
            <w:pPr>
              <w:tabs>
                <w:tab w:val="left" w:pos="567"/>
              </w:tabs>
              <w:rPr>
                <w:i/>
              </w:rPr>
            </w:pPr>
          </w:p>
          <w:p w:rsidR="00907F70" w:rsidRDefault="00907F70">
            <w:pPr>
              <w:tabs>
                <w:tab w:val="left" w:pos="567"/>
              </w:tabs>
            </w:pPr>
            <w:r>
              <w:t>«25» августа 2016г.</w:t>
            </w:r>
          </w:p>
          <w:p w:rsidR="00907F70" w:rsidRDefault="00907F70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907F70" w:rsidRDefault="00907F70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7F70" w:rsidRDefault="00907F70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</w:p>
          <w:p w:rsidR="00907F70" w:rsidRDefault="00907F70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907F70" w:rsidRDefault="00907F70">
            <w:pPr>
              <w:tabs>
                <w:tab w:val="left" w:pos="567"/>
              </w:tabs>
            </w:pPr>
            <w:r>
              <w:t>Заместитель директора по</w:t>
            </w:r>
          </w:p>
          <w:p w:rsidR="00907F70" w:rsidRDefault="00907F70">
            <w:pPr>
              <w:tabs>
                <w:tab w:val="left" w:pos="567"/>
              </w:tabs>
            </w:pPr>
            <w:r>
              <w:t>учебной  работе АН ПОО «Уральский промышленно-экономический техникум»</w:t>
            </w:r>
          </w:p>
          <w:p w:rsidR="00907F70" w:rsidRDefault="00907F70">
            <w:pPr>
              <w:tabs>
                <w:tab w:val="left" w:pos="567"/>
              </w:tabs>
            </w:pPr>
          </w:p>
          <w:p w:rsidR="00907F70" w:rsidRDefault="00907F70">
            <w:pPr>
              <w:tabs>
                <w:tab w:val="left" w:pos="567"/>
              </w:tabs>
            </w:pPr>
            <w:r>
              <w:t xml:space="preserve">________________ Н.Б. </w:t>
            </w:r>
            <w:proofErr w:type="spellStart"/>
            <w:r>
              <w:t>Чмель</w:t>
            </w:r>
            <w:proofErr w:type="spellEnd"/>
          </w:p>
          <w:p w:rsidR="00907F70" w:rsidRDefault="00907F70">
            <w:pPr>
              <w:tabs>
                <w:tab w:val="left" w:pos="567"/>
              </w:tabs>
              <w:ind w:firstLine="567"/>
            </w:pPr>
          </w:p>
          <w:p w:rsidR="00907F70" w:rsidRDefault="00907F70">
            <w:pPr>
              <w:tabs>
                <w:tab w:val="left" w:pos="567"/>
              </w:tabs>
            </w:pPr>
            <w:r>
              <w:t>«</w:t>
            </w:r>
            <w:r>
              <w:rPr>
                <w:color w:val="000000"/>
              </w:rPr>
              <w:t>29» августа 2016</w:t>
            </w:r>
            <w:r>
              <w:t xml:space="preserve"> г.</w:t>
            </w:r>
          </w:p>
          <w:p w:rsidR="00907F70" w:rsidRDefault="00907F70">
            <w:pPr>
              <w:tabs>
                <w:tab w:val="left" w:pos="567"/>
              </w:tabs>
            </w:pPr>
          </w:p>
          <w:p w:rsidR="00907F70" w:rsidRDefault="00907F70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952CF7" w:rsidRPr="00952CF7" w:rsidRDefault="00952CF7" w:rsidP="00952CF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952CF7" w:rsidRPr="00952CF7" w:rsidRDefault="00952CF7" w:rsidP="00952CF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952CF7" w:rsidRPr="00952CF7" w:rsidRDefault="00952CF7" w:rsidP="00952CF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952CF7" w:rsidRPr="00952CF7" w:rsidRDefault="00952CF7" w:rsidP="00952CF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952CF7" w:rsidRPr="00952CF7" w:rsidRDefault="00952CF7" w:rsidP="00952CF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952CF7" w:rsidRPr="00952CF7" w:rsidRDefault="00952CF7" w:rsidP="00952CF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952CF7" w:rsidRPr="00952CF7" w:rsidRDefault="00952CF7" w:rsidP="00952CF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960CFC" w:rsidRPr="00960CFC" w:rsidRDefault="00960CFC" w:rsidP="00960CF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60CFC">
        <w:rPr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960CFC" w:rsidRPr="00960CFC" w:rsidRDefault="00960CFC" w:rsidP="00960CF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960CFC" w:rsidRPr="00960CFC" w:rsidRDefault="00960CFC" w:rsidP="00960CFC">
      <w:pPr>
        <w:widowControl/>
        <w:shd w:val="clear" w:color="auto" w:fill="FFFFFF"/>
        <w:jc w:val="both"/>
        <w:rPr>
          <w:sz w:val="24"/>
          <w:szCs w:val="24"/>
        </w:rPr>
      </w:pPr>
      <w:r w:rsidRPr="00960CFC">
        <w:rPr>
          <w:sz w:val="24"/>
          <w:szCs w:val="24"/>
        </w:rPr>
        <w:t xml:space="preserve">Составитель:  </w:t>
      </w:r>
      <w:r>
        <w:rPr>
          <w:sz w:val="24"/>
          <w:szCs w:val="24"/>
        </w:rPr>
        <w:t>Сафина И.Б</w:t>
      </w:r>
      <w:r w:rsidRPr="00960CFC">
        <w:rPr>
          <w:sz w:val="24"/>
          <w:szCs w:val="24"/>
        </w:rPr>
        <w:t>., преподаватель АН ПОО “Уральский промышленно-экономический техникум»</w:t>
      </w:r>
    </w:p>
    <w:p w:rsidR="00960CFC" w:rsidRPr="00960CFC" w:rsidRDefault="00960CFC" w:rsidP="00960CFC">
      <w:pPr>
        <w:widowControl/>
        <w:shd w:val="clear" w:color="auto" w:fill="FFFFFF"/>
        <w:jc w:val="both"/>
        <w:rPr>
          <w:sz w:val="24"/>
          <w:szCs w:val="24"/>
        </w:rPr>
      </w:pPr>
    </w:p>
    <w:p w:rsidR="00952CF7" w:rsidRPr="00952CF7" w:rsidRDefault="00952CF7" w:rsidP="00952CF7">
      <w:pPr>
        <w:widowControl/>
        <w:shd w:val="clear" w:color="auto" w:fill="FFFFFF"/>
        <w:jc w:val="both"/>
        <w:rPr>
          <w:sz w:val="24"/>
          <w:szCs w:val="24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952CF7" w:rsidRPr="00952CF7" w:rsidRDefault="00952CF7" w:rsidP="00952CF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</w:p>
    <w:p w:rsidR="00E52F5C" w:rsidRPr="00E52F5C" w:rsidRDefault="00E52F5C" w:rsidP="00E52F5C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 w:rsidRPr="00E52F5C">
        <w:rPr>
          <w:b/>
          <w:sz w:val="28"/>
          <w:szCs w:val="28"/>
        </w:rPr>
        <w:lastRenderedPageBreak/>
        <w:t>1 Правила техники безопасности при проведении лабораторной работы</w:t>
      </w:r>
    </w:p>
    <w:p w:rsidR="00E52F5C" w:rsidRPr="00E52F5C" w:rsidRDefault="00E52F5C" w:rsidP="00E52F5C">
      <w:pPr>
        <w:jc w:val="both"/>
        <w:rPr>
          <w:sz w:val="28"/>
          <w:szCs w:val="28"/>
        </w:rPr>
      </w:pPr>
      <w:r w:rsidRPr="00E52F5C">
        <w:rPr>
          <w:sz w:val="28"/>
          <w:szCs w:val="28"/>
        </w:rPr>
        <w:t>Лабораторные стенды   являются действующими электроустановками, отдельные элементы которых находятся под напряжением. Поэтому при определенных условиях, возникающих из-за нарушения установленных правил, лабораторные стенды могут стать источником поражения человека электрическим током или других видов травматизма. Положение усугубляется еще и особенностью монтажа элементов лабораторного стенда, предусматривающего максимальную доступность учащихся к приборам и пускорегулирующей аппаратуре, создающего дополнительные опасности при выполнении лабораторных работ.</w:t>
      </w:r>
    </w:p>
    <w:p w:rsidR="00E52F5C" w:rsidRPr="00E52F5C" w:rsidRDefault="00E52F5C" w:rsidP="00E52F5C">
      <w:pPr>
        <w:ind w:firstLine="360"/>
        <w:jc w:val="both"/>
        <w:rPr>
          <w:sz w:val="28"/>
          <w:szCs w:val="28"/>
        </w:rPr>
      </w:pPr>
      <w:r w:rsidRPr="00E52F5C">
        <w:rPr>
          <w:sz w:val="28"/>
          <w:szCs w:val="28"/>
        </w:rPr>
        <w:t>Последствия поражения электрическим током бывают тяжелыми и могут привести к смертельному исходу.</w:t>
      </w:r>
    </w:p>
    <w:p w:rsidR="00E52F5C" w:rsidRPr="00E52F5C" w:rsidRDefault="00E52F5C" w:rsidP="00E52F5C">
      <w:pPr>
        <w:ind w:firstLine="360"/>
        <w:jc w:val="both"/>
        <w:rPr>
          <w:sz w:val="28"/>
          <w:szCs w:val="28"/>
        </w:rPr>
      </w:pPr>
      <w:r w:rsidRPr="00E52F5C">
        <w:rPr>
          <w:sz w:val="28"/>
          <w:szCs w:val="28"/>
        </w:rPr>
        <w:t>Специфика работы учащихся с электротехническими элементами состоит в том, что при несоблюдении правил техники безопасности учащийся подвергается опасности поражения электрическим током. Необходимо помнить, что многие элементы схемы лабораторной установки, находящиеся под напряжением, доступны для прикосновения. Поэтому учащиеся в лаборатории должны соблюдать исключительную осторожность и правила техники безопасности:</w:t>
      </w:r>
    </w:p>
    <w:p w:rsidR="00E52F5C" w:rsidRPr="00E52F5C" w:rsidRDefault="00E52F5C" w:rsidP="00E52F5C">
      <w:pPr>
        <w:ind w:firstLine="360"/>
        <w:jc w:val="both"/>
        <w:rPr>
          <w:sz w:val="28"/>
          <w:szCs w:val="28"/>
        </w:rPr>
      </w:pPr>
      <w:r w:rsidRPr="00E52F5C">
        <w:rPr>
          <w:sz w:val="28"/>
          <w:szCs w:val="28"/>
        </w:rPr>
        <w:t>1). Учащийся, находясь в лаборатории должен быть, определено дисциплинированным и внимательным; беспрекословно выполнять все исследуемой лабораторной установки.</w:t>
      </w:r>
    </w:p>
    <w:p w:rsidR="00E52F5C" w:rsidRPr="00E52F5C" w:rsidRDefault="00E52F5C" w:rsidP="00E52F5C">
      <w:pPr>
        <w:ind w:firstLine="360"/>
        <w:jc w:val="both"/>
        <w:rPr>
          <w:sz w:val="28"/>
          <w:szCs w:val="28"/>
        </w:rPr>
      </w:pPr>
      <w:r w:rsidRPr="00E52F5C">
        <w:rPr>
          <w:sz w:val="28"/>
          <w:szCs w:val="28"/>
        </w:rPr>
        <w:t>2). Запрещается подходить к другим установкам, распределительным щитам и пультам и делать на них какие- либо включения или переключения; включать схему под напряжением, если кто-нибудь касается ее неизолированной токоведущий части; производить какие-либо пересоединения в схеме, находящиеся под напряжением; оставлять лабораторную установку или отдельные приборы под напряжением;</w:t>
      </w:r>
    </w:p>
    <w:p w:rsidR="00E52F5C" w:rsidRPr="00E52F5C" w:rsidRDefault="00E52F5C" w:rsidP="00E52F5C">
      <w:pPr>
        <w:ind w:firstLine="360"/>
        <w:jc w:val="both"/>
        <w:rPr>
          <w:sz w:val="28"/>
          <w:szCs w:val="28"/>
        </w:rPr>
      </w:pPr>
      <w:r w:rsidRPr="00E52F5C">
        <w:rPr>
          <w:sz w:val="28"/>
          <w:szCs w:val="28"/>
        </w:rPr>
        <w:t>3). При перемещении движков и рукояток пускорегулирующей аппаратуры необходимо следить за тем, чтобы рука была в соприкосновении только с изолированной рукояткой;</w:t>
      </w:r>
    </w:p>
    <w:p w:rsidR="00E52F5C" w:rsidRPr="00E52F5C" w:rsidRDefault="00E52F5C" w:rsidP="00E52F5C">
      <w:pPr>
        <w:ind w:firstLine="360"/>
        <w:jc w:val="both"/>
        <w:rPr>
          <w:sz w:val="28"/>
          <w:szCs w:val="28"/>
        </w:rPr>
      </w:pPr>
      <w:r w:rsidRPr="00E52F5C">
        <w:rPr>
          <w:sz w:val="28"/>
          <w:szCs w:val="28"/>
        </w:rPr>
        <w:t>4). При работе с лабораторной установкой, находящиеся под напряжением, учащиеся должны стоять на изоляционных резиновых ковриках;</w:t>
      </w:r>
    </w:p>
    <w:p w:rsidR="00E52F5C" w:rsidRPr="00E52F5C" w:rsidRDefault="00E52F5C" w:rsidP="00E52F5C">
      <w:pPr>
        <w:ind w:firstLine="360"/>
        <w:jc w:val="both"/>
        <w:rPr>
          <w:sz w:val="28"/>
          <w:szCs w:val="28"/>
        </w:rPr>
      </w:pPr>
      <w:r w:rsidRPr="00E52F5C">
        <w:rPr>
          <w:sz w:val="28"/>
          <w:szCs w:val="28"/>
        </w:rPr>
        <w:t>5). О всех замеченных случаев неисправности в работе установок и нарушений правил техники безопасности, каждый учащийся должен немедленно доложить преподавателю;</w:t>
      </w:r>
    </w:p>
    <w:p w:rsidR="00E52F5C" w:rsidRPr="00E52F5C" w:rsidRDefault="00E52F5C" w:rsidP="00E52F5C">
      <w:pPr>
        <w:ind w:firstLine="360"/>
        <w:jc w:val="both"/>
        <w:rPr>
          <w:sz w:val="28"/>
          <w:szCs w:val="28"/>
        </w:rPr>
      </w:pPr>
      <w:r w:rsidRPr="00E52F5C">
        <w:rPr>
          <w:sz w:val="28"/>
          <w:szCs w:val="28"/>
        </w:rPr>
        <w:t>6). Если произошел несчастный случай, лабораторную установку следует немедленно отключить, оказать пострадавшему первую помощь и сообщить об этом преподавателю.</w:t>
      </w:r>
    </w:p>
    <w:p w:rsidR="00E52F5C" w:rsidRPr="00E52F5C" w:rsidRDefault="00E52F5C" w:rsidP="00E52F5C">
      <w:pPr>
        <w:ind w:firstLine="360"/>
        <w:jc w:val="both"/>
        <w:rPr>
          <w:sz w:val="28"/>
          <w:szCs w:val="28"/>
        </w:rPr>
      </w:pPr>
      <w:r w:rsidRPr="00E52F5C">
        <w:rPr>
          <w:sz w:val="28"/>
          <w:szCs w:val="28"/>
        </w:rPr>
        <w:t xml:space="preserve">Инструктаж по технике безопасности должен бать зафиксирован в специальном журнале, где каждый учащийся должен расписаться.       </w:t>
      </w:r>
    </w:p>
    <w:p w:rsidR="00E52F5C" w:rsidRPr="00960CFC" w:rsidRDefault="00E52F5C" w:rsidP="00E52F5C">
      <w:pPr>
        <w:jc w:val="center"/>
        <w:rPr>
          <w:b/>
          <w:bCs/>
          <w:sz w:val="28"/>
          <w:szCs w:val="28"/>
        </w:rPr>
      </w:pPr>
      <w:r w:rsidRPr="00E52F5C">
        <w:rPr>
          <w:b/>
          <w:bCs/>
          <w:sz w:val="28"/>
          <w:szCs w:val="28"/>
        </w:rPr>
        <w:br w:type="page"/>
      </w:r>
      <w:r w:rsidRPr="00960CFC">
        <w:rPr>
          <w:b/>
          <w:bCs/>
          <w:sz w:val="28"/>
          <w:szCs w:val="28"/>
        </w:rPr>
        <w:lastRenderedPageBreak/>
        <w:t>2 ОФОРМЛЕНИЕ ОТЧЕТА</w:t>
      </w:r>
    </w:p>
    <w:p w:rsidR="00E52F5C" w:rsidRPr="00960CFC" w:rsidRDefault="00E52F5C" w:rsidP="00E52F5C">
      <w:pPr>
        <w:ind w:firstLine="72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Отчет по лабораторной работе должен содержать:</w:t>
      </w:r>
    </w:p>
    <w:p w:rsidR="00E52F5C" w:rsidRPr="00960CFC" w:rsidRDefault="00E52F5C" w:rsidP="00E52F5C">
      <w:pPr>
        <w:widowControl/>
        <w:numPr>
          <w:ilvl w:val="1"/>
          <w:numId w:val="1"/>
        </w:numPr>
        <w:tabs>
          <w:tab w:val="clear" w:pos="2160"/>
          <w:tab w:val="num" w:pos="126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наименование работы с указанием номера и даты её выполнения;</w:t>
      </w:r>
    </w:p>
    <w:p w:rsidR="00E52F5C" w:rsidRPr="00960CFC" w:rsidRDefault="00E52F5C" w:rsidP="00E52F5C">
      <w:pPr>
        <w:widowControl/>
        <w:numPr>
          <w:ilvl w:val="1"/>
          <w:numId w:val="1"/>
        </w:numPr>
        <w:tabs>
          <w:tab w:val="clear" w:pos="2160"/>
          <w:tab w:val="num" w:pos="1260"/>
        </w:tabs>
        <w:autoSpaceDE/>
        <w:autoSpaceDN/>
        <w:adjustRightInd/>
        <w:ind w:hanging="144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тему лабораторной работы;</w:t>
      </w:r>
    </w:p>
    <w:p w:rsidR="00E52F5C" w:rsidRPr="00960CFC" w:rsidRDefault="00E52F5C" w:rsidP="00E52F5C">
      <w:pPr>
        <w:widowControl/>
        <w:numPr>
          <w:ilvl w:val="1"/>
          <w:numId w:val="1"/>
        </w:numPr>
        <w:tabs>
          <w:tab w:val="clear" w:pos="2160"/>
          <w:tab w:val="num" w:pos="1260"/>
        </w:tabs>
        <w:autoSpaceDE/>
        <w:autoSpaceDN/>
        <w:adjustRightInd/>
        <w:ind w:hanging="144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цель работы;</w:t>
      </w:r>
    </w:p>
    <w:p w:rsidR="00E52F5C" w:rsidRPr="00960CFC" w:rsidRDefault="00E52F5C" w:rsidP="00E52F5C">
      <w:pPr>
        <w:widowControl/>
        <w:numPr>
          <w:ilvl w:val="1"/>
          <w:numId w:val="1"/>
        </w:numPr>
        <w:tabs>
          <w:tab w:val="clear" w:pos="2160"/>
          <w:tab w:val="num" w:pos="126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приборы и оборудование с техническими характеристиками;</w:t>
      </w:r>
    </w:p>
    <w:p w:rsidR="00E52F5C" w:rsidRPr="00960CFC" w:rsidRDefault="00E52F5C" w:rsidP="00E52F5C">
      <w:pPr>
        <w:widowControl/>
        <w:numPr>
          <w:ilvl w:val="1"/>
          <w:numId w:val="1"/>
        </w:numPr>
        <w:tabs>
          <w:tab w:val="clear" w:pos="2160"/>
          <w:tab w:val="num" w:pos="1260"/>
        </w:tabs>
        <w:autoSpaceDE/>
        <w:autoSpaceDN/>
        <w:adjustRightInd/>
        <w:ind w:hanging="144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схему включения приборов;</w:t>
      </w:r>
    </w:p>
    <w:p w:rsidR="00E52F5C" w:rsidRPr="00960CFC" w:rsidRDefault="00E52F5C" w:rsidP="00E52F5C">
      <w:pPr>
        <w:widowControl/>
        <w:numPr>
          <w:ilvl w:val="1"/>
          <w:numId w:val="1"/>
        </w:numPr>
        <w:tabs>
          <w:tab w:val="clear" w:pos="2160"/>
          <w:tab w:val="num" w:pos="126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таблицы  с результатами измерений и вычислений с указанием её номера и названия;</w:t>
      </w:r>
    </w:p>
    <w:p w:rsidR="00E52F5C" w:rsidRPr="00960CFC" w:rsidRDefault="00E52F5C" w:rsidP="00E52F5C">
      <w:pPr>
        <w:widowControl/>
        <w:numPr>
          <w:ilvl w:val="1"/>
          <w:numId w:val="1"/>
        </w:numPr>
        <w:tabs>
          <w:tab w:val="clear" w:pos="2160"/>
          <w:tab w:val="num" w:pos="1260"/>
        </w:tabs>
        <w:autoSpaceDE/>
        <w:autoSpaceDN/>
        <w:adjustRightInd/>
        <w:ind w:hanging="144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расчетные формулы с их названием и номером:</w:t>
      </w:r>
    </w:p>
    <w:p w:rsidR="00E52F5C" w:rsidRPr="00960CFC" w:rsidRDefault="00E52F5C" w:rsidP="00E52F5C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960CFC">
        <w:rPr>
          <w:sz w:val="28"/>
          <w:szCs w:val="28"/>
        </w:rPr>
        <w:t xml:space="preserve">   необходимые графики;</w:t>
      </w:r>
    </w:p>
    <w:p w:rsidR="00E52F5C" w:rsidRPr="00960CFC" w:rsidRDefault="00E52F5C" w:rsidP="00E52F5C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960CFC">
        <w:rPr>
          <w:sz w:val="28"/>
          <w:szCs w:val="28"/>
        </w:rPr>
        <w:t>вывод.</w:t>
      </w:r>
    </w:p>
    <w:p w:rsidR="00E52F5C" w:rsidRPr="00960CFC" w:rsidRDefault="00E52F5C" w:rsidP="00E52F5C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960CFC">
        <w:rPr>
          <w:sz w:val="28"/>
          <w:szCs w:val="28"/>
        </w:rPr>
        <w:t xml:space="preserve">Отчет выполняется чернилами, текст должен быть написан четким понятным почерком. </w:t>
      </w:r>
      <w:r w:rsidRPr="00960CFC">
        <w:rPr>
          <w:sz w:val="28"/>
          <w:szCs w:val="28"/>
          <w:u w:val="single"/>
        </w:rPr>
        <w:t xml:space="preserve">Схемы, таблицы, графики и другие построения выполняют только карандашом и чертежными инструментами. При начертании схем должны соблюдаться </w:t>
      </w:r>
      <w:r w:rsidRPr="00960CFC">
        <w:rPr>
          <w:b/>
          <w:bCs/>
          <w:sz w:val="28"/>
          <w:szCs w:val="28"/>
          <w:u w:val="single"/>
        </w:rPr>
        <w:t>стандартные обозначения электрических схем.</w:t>
      </w:r>
    </w:p>
    <w:p w:rsidR="00E52F5C" w:rsidRPr="00960CFC" w:rsidRDefault="00E52F5C" w:rsidP="00E52F5C">
      <w:pPr>
        <w:ind w:firstLine="72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При изображении в одной системе координат нескольких кривых, лучше пользоваться несколькими цветами. Диаграммы напряжений и токов должны выполнятся в масштабе, на миллиметровке. На каждой оси координат должны быть обозначения и единицы измерения единиц.</w:t>
      </w:r>
    </w:p>
    <w:p w:rsidR="00E52F5C" w:rsidRPr="00960CFC" w:rsidRDefault="00E52F5C" w:rsidP="00E52F5C">
      <w:pPr>
        <w:ind w:firstLine="72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Математическую обработку экспериментальных данных приводят в отчете полностью с обязательным указанием расчетных формул и порядка расчета. Расчетные формулы должны содержать название и номер с пояснением входящих в них величин:</w:t>
      </w:r>
    </w:p>
    <w:p w:rsidR="00E52F5C" w:rsidRPr="00960CFC" w:rsidRDefault="00E52F5C" w:rsidP="00E52F5C">
      <w:pPr>
        <w:jc w:val="both"/>
        <w:rPr>
          <w:sz w:val="28"/>
          <w:szCs w:val="28"/>
        </w:rPr>
      </w:pPr>
      <w:r w:rsidRPr="00960CFC">
        <w:rPr>
          <w:sz w:val="28"/>
          <w:szCs w:val="28"/>
        </w:rPr>
        <w:t>Например:</w:t>
      </w:r>
    </w:p>
    <w:p w:rsidR="00E52F5C" w:rsidRPr="00960CFC" w:rsidRDefault="00E52F5C" w:rsidP="00E52F5C">
      <w:pPr>
        <w:ind w:firstLine="72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Активное сопротивление цепи , Ом</w:t>
      </w:r>
    </w:p>
    <w:p w:rsidR="00E52F5C" w:rsidRPr="00960CFC" w:rsidRDefault="00E52F5C" w:rsidP="00E52F5C">
      <w:pPr>
        <w:ind w:firstLine="2520"/>
        <w:jc w:val="both"/>
        <w:rPr>
          <w:sz w:val="28"/>
          <w:szCs w:val="28"/>
        </w:rPr>
      </w:pPr>
      <w:r w:rsidRPr="00960CFC">
        <w:rPr>
          <w:position w:val="-12"/>
          <w:sz w:val="28"/>
          <w:szCs w:val="28"/>
        </w:rPr>
        <w:object w:dxaOrig="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7.75pt" o:ole="">
            <v:imagedata r:id="rId6" o:title=""/>
          </v:shape>
          <o:OLEObject Type="Embed" ProgID="Equation.3" ShapeID="_x0000_i1025" DrawAspect="Content" ObjectID="_1553336468" r:id="rId7"/>
        </w:object>
      </w:r>
      <w:r w:rsidRPr="00960CFC">
        <w:rPr>
          <w:sz w:val="28"/>
          <w:szCs w:val="28"/>
        </w:rPr>
        <w:t>,</w:t>
      </w:r>
      <w:r w:rsidRPr="00960CFC">
        <w:rPr>
          <w:sz w:val="28"/>
          <w:szCs w:val="28"/>
        </w:rPr>
        <w:tab/>
      </w:r>
      <w:r w:rsidRPr="00960CFC">
        <w:rPr>
          <w:sz w:val="28"/>
          <w:szCs w:val="28"/>
        </w:rPr>
        <w:tab/>
      </w:r>
      <w:r w:rsidRPr="00960CFC">
        <w:rPr>
          <w:sz w:val="28"/>
          <w:szCs w:val="28"/>
        </w:rPr>
        <w:tab/>
      </w:r>
      <w:r w:rsidRPr="00960CFC">
        <w:rPr>
          <w:sz w:val="28"/>
          <w:szCs w:val="28"/>
        </w:rPr>
        <w:tab/>
      </w:r>
      <w:r w:rsidRPr="00960CFC">
        <w:rPr>
          <w:sz w:val="28"/>
          <w:szCs w:val="28"/>
        </w:rPr>
        <w:tab/>
        <w:t xml:space="preserve">(1) </w:t>
      </w:r>
    </w:p>
    <w:p w:rsidR="00E52F5C" w:rsidRPr="00960CFC" w:rsidRDefault="00E52F5C" w:rsidP="00E52F5C">
      <w:pPr>
        <w:ind w:firstLine="72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где </w:t>
      </w:r>
      <w:r w:rsidRPr="00960CFC">
        <w:rPr>
          <w:sz w:val="28"/>
          <w:szCs w:val="28"/>
          <w:lang w:val="en-US"/>
        </w:rPr>
        <w:t>U</w:t>
      </w:r>
      <w:r w:rsidRPr="00960CFC">
        <w:rPr>
          <w:sz w:val="28"/>
          <w:szCs w:val="28"/>
        </w:rPr>
        <w:t>- напряжение, В</w:t>
      </w:r>
    </w:p>
    <w:p w:rsidR="00E52F5C" w:rsidRPr="00960CFC" w:rsidRDefault="00E52F5C" w:rsidP="00E52F5C">
      <w:pPr>
        <w:ind w:firstLine="72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       </w:t>
      </w:r>
      <w:r w:rsidRPr="00960CFC">
        <w:rPr>
          <w:sz w:val="28"/>
          <w:szCs w:val="28"/>
          <w:lang w:val="en-US"/>
        </w:rPr>
        <w:t>I</w:t>
      </w:r>
      <w:r w:rsidRPr="00960CFC">
        <w:rPr>
          <w:sz w:val="28"/>
          <w:szCs w:val="28"/>
        </w:rPr>
        <w:t xml:space="preserve"> – ток , А.</w:t>
      </w:r>
    </w:p>
    <w:p w:rsidR="00E52F5C" w:rsidRPr="00960CFC" w:rsidRDefault="00E52F5C" w:rsidP="00E52F5C">
      <w:pPr>
        <w:ind w:firstLine="720"/>
        <w:jc w:val="both"/>
        <w:rPr>
          <w:sz w:val="28"/>
          <w:szCs w:val="28"/>
          <w:u w:val="single"/>
        </w:rPr>
      </w:pPr>
      <w:r w:rsidRPr="00960CFC">
        <w:rPr>
          <w:sz w:val="28"/>
          <w:szCs w:val="28"/>
        </w:rPr>
        <w:t xml:space="preserve">В заключение всей работы делают </w:t>
      </w:r>
      <w:r w:rsidRPr="00960CFC">
        <w:rPr>
          <w:sz w:val="28"/>
          <w:szCs w:val="28"/>
          <w:u w:val="single"/>
        </w:rPr>
        <w:t>вывод о выполнении поставленной цели, подтверждении опытным путем тех законов, правил и формул, которые изучались в ходе работы.</w:t>
      </w:r>
    </w:p>
    <w:p w:rsidR="00E52F5C" w:rsidRPr="00960CFC" w:rsidRDefault="00E52F5C" w:rsidP="00E52F5C">
      <w:pPr>
        <w:ind w:firstLine="720"/>
        <w:jc w:val="both"/>
      </w:pPr>
      <w:r w:rsidRPr="00960CFC">
        <w:rPr>
          <w:sz w:val="28"/>
          <w:szCs w:val="28"/>
        </w:rPr>
        <w:t>Каждая лабораторная работа защищается. Для  защиты  учащийся должен знать теорию по данной теме, уметь собрать цепь, рассказать ход опыта, его цель, уметь проанализировать полученные</w:t>
      </w:r>
      <w:r w:rsidRPr="00960CFC">
        <w:t xml:space="preserve"> результаты.</w:t>
      </w:r>
    </w:p>
    <w:p w:rsidR="00E52F5C" w:rsidRPr="00960CFC" w:rsidRDefault="00E52F5C" w:rsidP="00E52F5C">
      <w:pPr>
        <w:shd w:val="clear" w:color="auto" w:fill="FFFFFF"/>
        <w:tabs>
          <w:tab w:val="left" w:pos="2694"/>
        </w:tabs>
        <w:spacing w:before="60"/>
        <w:ind w:left="101" w:firstLine="619"/>
        <w:jc w:val="center"/>
        <w:rPr>
          <w:b/>
          <w:bCs/>
          <w:color w:val="000000"/>
        </w:rPr>
      </w:pPr>
    </w:p>
    <w:p w:rsidR="00E52F5C" w:rsidRPr="00960CFC" w:rsidRDefault="00E52F5C" w:rsidP="00E52F5C">
      <w:pPr>
        <w:pStyle w:val="1"/>
        <w:numPr>
          <w:ilvl w:val="0"/>
          <w:numId w:val="0"/>
        </w:num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960CFC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  <w:bookmarkStart w:id="0" w:name="_Toc242454970"/>
      <w:r w:rsidRPr="00960CFC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3</w:t>
      </w:r>
      <w:r w:rsidRPr="00960CF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60CFC">
        <w:rPr>
          <w:rFonts w:ascii="Times New Roman" w:hAnsi="Times New Roman" w:cs="Times New Roman"/>
          <w:sz w:val="28"/>
          <w:szCs w:val="28"/>
        </w:rPr>
        <w:t>РАБОТА С ИЗМЕРИТЕЛЬНЫМИ ПРИБОРАМИ</w:t>
      </w:r>
      <w:bookmarkEnd w:id="0"/>
    </w:p>
    <w:p w:rsidR="00E52F5C" w:rsidRPr="00960CFC" w:rsidRDefault="00E52F5C" w:rsidP="00E52F5C">
      <w:pPr>
        <w:ind w:firstLine="360"/>
        <w:rPr>
          <w:sz w:val="28"/>
          <w:szCs w:val="28"/>
        </w:rPr>
      </w:pPr>
      <w:r w:rsidRPr="00960CFC">
        <w:rPr>
          <w:sz w:val="28"/>
          <w:szCs w:val="28"/>
        </w:rPr>
        <w:t>Измерение электрических величин схем лабораторного стенда осуществляется измерительными приборами двух типов.</w:t>
      </w:r>
    </w:p>
    <w:p w:rsidR="00E52F5C" w:rsidRPr="00960CFC" w:rsidRDefault="00E52F5C" w:rsidP="00E52F5C">
      <w:pPr>
        <w:ind w:left="360" w:right="-180" w:firstLine="360"/>
        <w:rPr>
          <w:sz w:val="28"/>
          <w:szCs w:val="28"/>
        </w:rPr>
      </w:pPr>
      <w:r w:rsidRPr="00960CFC">
        <w:rPr>
          <w:sz w:val="28"/>
          <w:szCs w:val="28"/>
        </w:rPr>
        <w:t xml:space="preserve">3.1 Цифровые </w:t>
      </w:r>
      <w:proofErr w:type="spellStart"/>
      <w:r w:rsidRPr="00960CFC">
        <w:rPr>
          <w:sz w:val="28"/>
          <w:szCs w:val="28"/>
        </w:rPr>
        <w:t>мультиметры</w:t>
      </w:r>
      <w:proofErr w:type="spellEnd"/>
    </w:p>
    <w:p w:rsidR="00E52F5C" w:rsidRPr="00960CFC" w:rsidRDefault="00E52F5C" w:rsidP="00E52F5C">
      <w:pPr>
        <w:ind w:left="360" w:right="-180" w:firstLine="360"/>
        <w:rPr>
          <w:sz w:val="28"/>
          <w:szCs w:val="28"/>
        </w:rPr>
      </w:pPr>
      <w:r w:rsidRPr="00960CFC">
        <w:rPr>
          <w:sz w:val="28"/>
          <w:szCs w:val="28"/>
        </w:rPr>
        <w:t xml:space="preserve">Для контроля электрических параметров работы стенда: тока, А; напряжения, В,  сопротивления, Ом, применяем переносные цифровые </w:t>
      </w:r>
      <w:proofErr w:type="spellStart"/>
      <w:r w:rsidRPr="00960CFC">
        <w:rPr>
          <w:sz w:val="28"/>
          <w:szCs w:val="28"/>
        </w:rPr>
        <w:t>мультиметры</w:t>
      </w:r>
      <w:proofErr w:type="spellEnd"/>
      <w:r w:rsidRPr="00960CFC">
        <w:rPr>
          <w:sz w:val="28"/>
          <w:szCs w:val="28"/>
        </w:rPr>
        <w:t xml:space="preserve"> М890.</w:t>
      </w:r>
    </w:p>
    <w:p w:rsidR="00E52F5C" w:rsidRPr="00960CFC" w:rsidRDefault="00E52F5C" w:rsidP="00E52F5C">
      <w:pPr>
        <w:shd w:val="clear" w:color="auto" w:fill="FFFFFF"/>
        <w:spacing w:before="58"/>
        <w:ind w:left="360" w:right="-180" w:firstLine="360"/>
        <w:jc w:val="both"/>
        <w:rPr>
          <w:sz w:val="28"/>
          <w:szCs w:val="28"/>
        </w:rPr>
      </w:pPr>
      <w:proofErr w:type="spellStart"/>
      <w:r w:rsidRPr="00960CFC">
        <w:rPr>
          <w:sz w:val="28"/>
          <w:szCs w:val="28"/>
        </w:rPr>
        <w:t>Мультиметры</w:t>
      </w:r>
      <w:proofErr w:type="spellEnd"/>
      <w:r w:rsidRPr="00960CFC">
        <w:rPr>
          <w:sz w:val="28"/>
          <w:szCs w:val="28"/>
        </w:rPr>
        <w:t xml:space="preserve"> М890 - компактный, износостойкий, карманный, с питанием от батарей, 3 /2-разрядный   для контроля постоянного и временного напряжения, постоянного и переменного тока, сопротивления, проверки диодов, транзисторов и проводимости. МОП АЦП двойного интегрирования с автоматической коррекцией нуля, автоматическим определением полярности и индикацией перегрузки. Защита от перегрузок обеспечена в указанных пределах. </w:t>
      </w:r>
    </w:p>
    <w:p w:rsidR="00E52F5C" w:rsidRPr="00960CFC" w:rsidRDefault="00E52F5C" w:rsidP="00E52F5C">
      <w:pPr>
        <w:shd w:val="clear" w:color="auto" w:fill="FFFFFF"/>
        <w:spacing w:before="58"/>
        <w:ind w:left="360" w:right="-180" w:firstLine="360"/>
        <w:jc w:val="both"/>
        <w:rPr>
          <w:b/>
          <w:bCs/>
          <w:sz w:val="28"/>
          <w:szCs w:val="28"/>
        </w:rPr>
      </w:pPr>
      <w:r w:rsidRPr="00960CFC">
        <w:rPr>
          <w:b/>
          <w:bCs/>
          <w:sz w:val="28"/>
          <w:szCs w:val="28"/>
        </w:rPr>
        <w:t>3.1.1 СИМВОЛЫ</w:t>
      </w:r>
    </w:p>
    <w:p w:rsidR="00E52F5C" w:rsidRPr="00960CFC" w:rsidRDefault="00E52F5C" w:rsidP="00E52F5C">
      <w:pPr>
        <w:shd w:val="clear" w:color="auto" w:fill="FFFFFF"/>
        <w:spacing w:before="58"/>
        <w:ind w:left="360" w:right="-18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АС – переменный ток</w:t>
      </w:r>
    </w:p>
    <w:p w:rsidR="00E52F5C" w:rsidRPr="00960CFC" w:rsidRDefault="00E52F5C" w:rsidP="00E52F5C">
      <w:pPr>
        <w:shd w:val="clear" w:color="auto" w:fill="FFFFFF"/>
        <w:spacing w:before="58"/>
        <w:ind w:left="360" w:right="-180" w:firstLine="360"/>
        <w:jc w:val="both"/>
        <w:rPr>
          <w:sz w:val="28"/>
          <w:szCs w:val="28"/>
        </w:rPr>
      </w:pPr>
      <w:r w:rsidRPr="00960CFC">
        <w:rPr>
          <w:sz w:val="28"/>
          <w:szCs w:val="28"/>
          <w:lang w:val="en-US"/>
        </w:rPr>
        <w:t>DC</w:t>
      </w:r>
      <w:r w:rsidRPr="00960CFC">
        <w:rPr>
          <w:sz w:val="28"/>
          <w:szCs w:val="28"/>
        </w:rPr>
        <w:t>- постоянный ток</w:t>
      </w:r>
    </w:p>
    <w:p w:rsidR="00E52F5C" w:rsidRPr="00960CFC" w:rsidRDefault="00E52F5C" w:rsidP="00E52F5C">
      <w:pPr>
        <w:shd w:val="clear" w:color="auto" w:fill="FFFFFF"/>
        <w:spacing w:before="58"/>
        <w:ind w:left="360" w:right="-18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Опасное напряжение</w:t>
      </w:r>
    </w:p>
    <w:p w:rsidR="00E52F5C" w:rsidRPr="00960CFC" w:rsidRDefault="00E52F5C" w:rsidP="00E52F5C">
      <w:pPr>
        <w:shd w:val="clear" w:color="auto" w:fill="FFFFFF"/>
        <w:spacing w:before="58"/>
        <w:ind w:left="360" w:right="-18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Заземление</w:t>
      </w:r>
    </w:p>
    <w:p w:rsidR="00E52F5C" w:rsidRPr="00960CFC" w:rsidRDefault="00E52F5C" w:rsidP="00E52F5C">
      <w:pPr>
        <w:shd w:val="clear" w:color="auto" w:fill="FFFFFF"/>
        <w:spacing w:before="58"/>
        <w:ind w:left="360" w:right="-18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Предохранитель</w:t>
      </w:r>
    </w:p>
    <w:p w:rsidR="00E52F5C" w:rsidRPr="00960CFC" w:rsidRDefault="00E52F5C" w:rsidP="00E52F5C">
      <w:pPr>
        <w:shd w:val="clear" w:color="auto" w:fill="FFFFFF"/>
        <w:spacing w:before="58"/>
        <w:ind w:left="360" w:right="-18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Двойная изоляция</w:t>
      </w:r>
    </w:p>
    <w:p w:rsidR="00E52F5C" w:rsidRPr="00960CFC" w:rsidRDefault="00E52F5C" w:rsidP="00E52F5C">
      <w:pPr>
        <w:shd w:val="clear" w:color="auto" w:fill="FFFFFF"/>
        <w:spacing w:before="58"/>
        <w:ind w:left="-180" w:right="-180" w:firstLine="360"/>
        <w:rPr>
          <w:b/>
          <w:sz w:val="28"/>
          <w:szCs w:val="28"/>
        </w:rPr>
      </w:pPr>
      <w:r w:rsidRPr="00960CFC">
        <w:rPr>
          <w:b/>
          <w:sz w:val="28"/>
          <w:szCs w:val="28"/>
        </w:rPr>
        <w:t>3.1.2  Технические характеристики</w:t>
      </w:r>
    </w:p>
    <w:p w:rsidR="00E52F5C" w:rsidRPr="00960CFC" w:rsidRDefault="00E52F5C" w:rsidP="00E52F5C">
      <w:pPr>
        <w:numPr>
          <w:ilvl w:val="0"/>
          <w:numId w:val="4"/>
        </w:numPr>
        <w:shd w:val="clear" w:color="auto" w:fill="FFFFFF"/>
        <w:spacing w:before="5"/>
        <w:ind w:right="-180" w:firstLine="360"/>
        <w:rPr>
          <w:sz w:val="28"/>
          <w:szCs w:val="28"/>
        </w:rPr>
      </w:pPr>
      <w:r w:rsidRPr="00960CFC">
        <w:rPr>
          <w:sz w:val="28"/>
          <w:szCs w:val="28"/>
        </w:rPr>
        <w:t>Один переключатель на 24 положения для выбора рода работы или предела;</w:t>
      </w:r>
    </w:p>
    <w:p w:rsidR="00E52F5C" w:rsidRPr="00960CFC" w:rsidRDefault="00E52F5C" w:rsidP="00E52F5C">
      <w:pPr>
        <w:numPr>
          <w:ilvl w:val="0"/>
          <w:numId w:val="4"/>
        </w:numPr>
        <w:shd w:val="clear" w:color="auto" w:fill="FFFFFF"/>
        <w:ind w:right="-180" w:firstLine="360"/>
        <w:rPr>
          <w:sz w:val="28"/>
          <w:szCs w:val="28"/>
        </w:rPr>
      </w:pPr>
      <w:r w:rsidRPr="00960CFC">
        <w:rPr>
          <w:sz w:val="28"/>
          <w:szCs w:val="28"/>
        </w:rPr>
        <w:t>Высокая чувствительность -100 мкВ;</w:t>
      </w:r>
    </w:p>
    <w:p w:rsidR="00E52F5C" w:rsidRPr="00960CFC" w:rsidRDefault="00E52F5C" w:rsidP="00E52F5C">
      <w:pPr>
        <w:numPr>
          <w:ilvl w:val="0"/>
          <w:numId w:val="4"/>
        </w:numPr>
        <w:shd w:val="clear" w:color="auto" w:fill="FFFFFF"/>
        <w:ind w:right="-180" w:firstLine="360"/>
        <w:rPr>
          <w:sz w:val="28"/>
          <w:szCs w:val="28"/>
        </w:rPr>
      </w:pPr>
      <w:r w:rsidRPr="00960CFC">
        <w:rPr>
          <w:sz w:val="28"/>
          <w:szCs w:val="28"/>
        </w:rPr>
        <w:t>Автоматическая индикация перегрузки - "1" в старшем разряде;</w:t>
      </w:r>
    </w:p>
    <w:p w:rsidR="00E52F5C" w:rsidRPr="00960CFC" w:rsidRDefault="00E52F5C" w:rsidP="00E52F5C">
      <w:pPr>
        <w:numPr>
          <w:ilvl w:val="0"/>
          <w:numId w:val="4"/>
        </w:numPr>
        <w:shd w:val="clear" w:color="auto" w:fill="FFFFFF"/>
        <w:ind w:right="-180" w:firstLine="360"/>
        <w:rPr>
          <w:sz w:val="28"/>
          <w:szCs w:val="28"/>
        </w:rPr>
      </w:pPr>
      <w:r w:rsidRPr="00960CFC">
        <w:rPr>
          <w:sz w:val="28"/>
          <w:szCs w:val="28"/>
        </w:rPr>
        <w:t>Автоматическое определение полярности постоянного напряжения 1ли тока;</w:t>
      </w:r>
    </w:p>
    <w:p w:rsidR="00E52F5C" w:rsidRPr="00960CFC" w:rsidRDefault="00E52F5C" w:rsidP="00E52F5C">
      <w:pPr>
        <w:numPr>
          <w:ilvl w:val="0"/>
          <w:numId w:val="4"/>
        </w:numPr>
        <w:shd w:val="clear" w:color="auto" w:fill="FFFFFF"/>
        <w:ind w:right="-180" w:firstLine="360"/>
        <w:rPr>
          <w:sz w:val="28"/>
          <w:szCs w:val="28"/>
        </w:rPr>
      </w:pPr>
      <w:r w:rsidRPr="00960CFC">
        <w:rPr>
          <w:sz w:val="28"/>
          <w:szCs w:val="28"/>
        </w:rPr>
        <w:t>Все пределы защищены от перегрузок;</w:t>
      </w:r>
    </w:p>
    <w:p w:rsidR="00E52F5C" w:rsidRPr="00960CFC" w:rsidRDefault="00E52F5C" w:rsidP="00E52F5C">
      <w:pPr>
        <w:numPr>
          <w:ilvl w:val="0"/>
          <w:numId w:val="4"/>
        </w:numPr>
        <w:shd w:val="clear" w:color="auto" w:fill="FFFFFF"/>
        <w:ind w:right="-180" w:firstLine="360"/>
        <w:rPr>
          <w:sz w:val="28"/>
          <w:szCs w:val="28"/>
        </w:rPr>
      </w:pPr>
      <w:r w:rsidRPr="00960CFC">
        <w:rPr>
          <w:sz w:val="28"/>
          <w:szCs w:val="28"/>
        </w:rPr>
        <w:t xml:space="preserve">Проверка диодов стабильным прямым током в 1 мА </w:t>
      </w:r>
      <w:r w:rsidRPr="00960CFC">
        <w:rPr>
          <w:sz w:val="28"/>
          <w:szCs w:val="28"/>
          <w:vertAlign w:val="superscript"/>
        </w:rPr>
        <w:t>1</w:t>
      </w:r>
      <w:r w:rsidRPr="00960CFC">
        <w:rPr>
          <w:sz w:val="28"/>
          <w:szCs w:val="28"/>
        </w:rPr>
        <w:t xml:space="preserve"> </w:t>
      </w:r>
    </w:p>
    <w:p w:rsidR="00E52F5C" w:rsidRPr="00960CFC" w:rsidRDefault="00E52F5C" w:rsidP="00E52F5C">
      <w:pPr>
        <w:numPr>
          <w:ilvl w:val="0"/>
          <w:numId w:val="4"/>
        </w:numPr>
        <w:shd w:val="clear" w:color="auto" w:fill="FFFFFF"/>
        <w:ind w:right="-180" w:firstLine="360"/>
        <w:rPr>
          <w:sz w:val="28"/>
          <w:szCs w:val="28"/>
        </w:rPr>
      </w:pPr>
      <w:r w:rsidRPr="00960CFC">
        <w:rPr>
          <w:sz w:val="28"/>
          <w:szCs w:val="28"/>
        </w:rPr>
        <w:t>Проверка п</w:t>
      </w:r>
      <w:r w:rsidRPr="00960CFC">
        <w:rPr>
          <w:sz w:val="28"/>
          <w:szCs w:val="28"/>
          <w:vertAlign w:val="subscript"/>
        </w:rPr>
        <w:t>21Е</w:t>
      </w:r>
      <w:r w:rsidRPr="00960CFC">
        <w:rPr>
          <w:sz w:val="28"/>
          <w:szCs w:val="28"/>
        </w:rPr>
        <w:t xml:space="preserve"> транзисторов</w:t>
      </w:r>
    </w:p>
    <w:p w:rsidR="00E52F5C" w:rsidRPr="00960CFC" w:rsidRDefault="00E52F5C" w:rsidP="00E52F5C">
      <w:pPr>
        <w:numPr>
          <w:ilvl w:val="0"/>
          <w:numId w:val="4"/>
        </w:numPr>
        <w:shd w:val="clear" w:color="auto" w:fill="FFFFFF"/>
        <w:spacing w:before="53"/>
        <w:ind w:firstLine="360"/>
        <w:rPr>
          <w:sz w:val="28"/>
          <w:szCs w:val="28"/>
        </w:rPr>
      </w:pPr>
      <w:r w:rsidRPr="00960CFC">
        <w:rPr>
          <w:sz w:val="28"/>
          <w:szCs w:val="28"/>
        </w:rPr>
        <w:t>Точность составляет ±(% отсчета + число единиц счета;</w:t>
      </w:r>
    </w:p>
    <w:p w:rsidR="00E52F5C" w:rsidRPr="00960CFC" w:rsidRDefault="00E52F5C" w:rsidP="00E52F5C">
      <w:pPr>
        <w:numPr>
          <w:ilvl w:val="0"/>
          <w:numId w:val="4"/>
        </w:numPr>
        <w:shd w:val="clear" w:color="auto" w:fill="FFFFFF"/>
        <w:spacing w:before="53"/>
        <w:ind w:firstLine="360"/>
        <w:rPr>
          <w:sz w:val="28"/>
          <w:szCs w:val="28"/>
        </w:rPr>
      </w:pPr>
      <w:r w:rsidRPr="00960CFC">
        <w:rPr>
          <w:sz w:val="28"/>
          <w:szCs w:val="28"/>
        </w:rPr>
        <w:t>Гарантия точности - 1 год при 23 °С ±5 °С и относите/г менее 75%.</w:t>
      </w:r>
    </w:p>
    <w:p w:rsidR="00E52F5C" w:rsidRPr="00960CFC" w:rsidRDefault="00E52F5C" w:rsidP="00E52F5C">
      <w:pPr>
        <w:shd w:val="clear" w:color="auto" w:fill="FFFFFF"/>
        <w:spacing w:before="53"/>
        <w:ind w:firstLine="360"/>
        <w:rPr>
          <w:b/>
          <w:sz w:val="28"/>
          <w:szCs w:val="28"/>
        </w:rPr>
      </w:pPr>
      <w:r w:rsidRPr="00960CFC">
        <w:rPr>
          <w:b/>
          <w:sz w:val="28"/>
          <w:szCs w:val="28"/>
        </w:rPr>
        <w:t>3.1.3 МЕРЫ БЕЗОПАСНОСТИ</w:t>
      </w:r>
    </w:p>
    <w:p w:rsidR="00E52F5C" w:rsidRPr="00960CFC" w:rsidRDefault="00E52F5C" w:rsidP="00E52F5C">
      <w:pPr>
        <w:shd w:val="clear" w:color="auto" w:fill="FFFFFF"/>
        <w:spacing w:before="53"/>
        <w:ind w:firstLine="360"/>
        <w:rPr>
          <w:sz w:val="28"/>
          <w:szCs w:val="28"/>
        </w:rPr>
      </w:pPr>
      <w:r w:rsidRPr="00960CFC">
        <w:rPr>
          <w:sz w:val="28"/>
          <w:szCs w:val="28"/>
        </w:rPr>
        <w:t xml:space="preserve">Не используйте </w:t>
      </w:r>
      <w:proofErr w:type="spellStart"/>
      <w:r w:rsidRPr="00960CFC">
        <w:rPr>
          <w:sz w:val="28"/>
          <w:szCs w:val="28"/>
        </w:rPr>
        <w:t>мультиметр</w:t>
      </w:r>
      <w:proofErr w:type="spellEnd"/>
      <w:r w:rsidRPr="00960CFC">
        <w:rPr>
          <w:sz w:val="28"/>
          <w:szCs w:val="28"/>
        </w:rPr>
        <w:t>, если он имеет повреждение корпуса, уделяете особое внимание гнездам подключения</w:t>
      </w:r>
    </w:p>
    <w:p w:rsidR="00E52F5C" w:rsidRPr="00960CFC" w:rsidRDefault="00E52F5C" w:rsidP="00E52F5C">
      <w:pPr>
        <w:shd w:val="clear" w:color="auto" w:fill="FFFFFF"/>
        <w:spacing w:before="53"/>
        <w:ind w:firstLine="360"/>
        <w:rPr>
          <w:sz w:val="28"/>
          <w:szCs w:val="28"/>
        </w:rPr>
      </w:pPr>
      <w:r w:rsidRPr="00960CFC">
        <w:rPr>
          <w:sz w:val="28"/>
          <w:szCs w:val="28"/>
        </w:rPr>
        <w:t xml:space="preserve">Проверяйте изоляцию щупов, не пользуйтесь неисправными щупами. </w:t>
      </w:r>
    </w:p>
    <w:p w:rsidR="00E52F5C" w:rsidRPr="00960CFC" w:rsidRDefault="00E52F5C" w:rsidP="00E52F5C">
      <w:pPr>
        <w:shd w:val="clear" w:color="auto" w:fill="FFFFFF"/>
        <w:spacing w:before="53"/>
        <w:ind w:firstLine="360"/>
        <w:rPr>
          <w:sz w:val="28"/>
          <w:szCs w:val="28"/>
        </w:rPr>
      </w:pPr>
      <w:r w:rsidRPr="00960CFC">
        <w:rPr>
          <w:sz w:val="28"/>
          <w:szCs w:val="28"/>
        </w:rPr>
        <w:t>Если значение измеряемого параметра неизвестно установите максимальный диапазон;</w:t>
      </w:r>
    </w:p>
    <w:p w:rsidR="00E52F5C" w:rsidRPr="00960CFC" w:rsidRDefault="00E52F5C" w:rsidP="00E52F5C">
      <w:pPr>
        <w:shd w:val="clear" w:color="auto" w:fill="FFFFFF"/>
        <w:spacing w:before="53"/>
        <w:ind w:firstLine="360"/>
        <w:rPr>
          <w:sz w:val="28"/>
          <w:szCs w:val="28"/>
        </w:rPr>
      </w:pPr>
      <w:r w:rsidRPr="00960CFC">
        <w:rPr>
          <w:sz w:val="28"/>
          <w:szCs w:val="28"/>
        </w:rPr>
        <w:lastRenderedPageBreak/>
        <w:t>Соблюдайте осторожность при работе с напряжением свыше 30 В  переменного и 42 воль постоянного напряжения</w:t>
      </w:r>
    </w:p>
    <w:p w:rsidR="00E52F5C" w:rsidRPr="00960CFC" w:rsidRDefault="00E52F5C" w:rsidP="00E52F5C">
      <w:pPr>
        <w:shd w:val="clear" w:color="auto" w:fill="FFFFFF"/>
        <w:spacing w:before="53"/>
        <w:ind w:firstLine="360"/>
        <w:rPr>
          <w:sz w:val="28"/>
          <w:szCs w:val="28"/>
        </w:rPr>
      </w:pPr>
      <w:r w:rsidRPr="00960CFC">
        <w:rPr>
          <w:sz w:val="28"/>
          <w:szCs w:val="28"/>
        </w:rPr>
        <w:t>Подключайте испытательный щуп после подключения общего. Разъединяйте в обратном порядке.</w:t>
      </w:r>
    </w:p>
    <w:p w:rsidR="00E52F5C" w:rsidRPr="00960CFC" w:rsidRDefault="00E52F5C" w:rsidP="00E52F5C">
      <w:pPr>
        <w:shd w:val="clear" w:color="auto" w:fill="FFFFFF"/>
        <w:spacing w:before="53"/>
        <w:ind w:firstLine="360"/>
        <w:rPr>
          <w:b/>
          <w:sz w:val="28"/>
          <w:szCs w:val="28"/>
        </w:rPr>
      </w:pPr>
      <w:r w:rsidRPr="00960CFC">
        <w:rPr>
          <w:b/>
          <w:sz w:val="28"/>
          <w:szCs w:val="28"/>
        </w:rPr>
        <w:t>3.1.4 ПРЕДУПРЕЖДЕНИЕ</w:t>
      </w:r>
    </w:p>
    <w:p w:rsidR="00E52F5C" w:rsidRPr="00960CFC" w:rsidRDefault="00E52F5C" w:rsidP="00E52F5C">
      <w:pPr>
        <w:shd w:val="clear" w:color="auto" w:fill="FFFFFF"/>
        <w:spacing w:before="53"/>
        <w:ind w:firstLine="360"/>
        <w:rPr>
          <w:i/>
          <w:sz w:val="28"/>
          <w:szCs w:val="28"/>
          <w:u w:val="single"/>
        </w:rPr>
      </w:pPr>
      <w:r w:rsidRPr="00960CFC">
        <w:rPr>
          <w:i/>
          <w:sz w:val="28"/>
          <w:szCs w:val="28"/>
          <w:u w:val="single"/>
        </w:rPr>
        <w:t xml:space="preserve">Для </w:t>
      </w:r>
      <w:proofErr w:type="spellStart"/>
      <w:r w:rsidRPr="00960CFC">
        <w:rPr>
          <w:i/>
          <w:sz w:val="28"/>
          <w:szCs w:val="28"/>
          <w:u w:val="single"/>
        </w:rPr>
        <w:t>избежания</w:t>
      </w:r>
      <w:proofErr w:type="spellEnd"/>
      <w:r w:rsidRPr="00960CFC">
        <w:rPr>
          <w:i/>
          <w:sz w:val="28"/>
          <w:szCs w:val="28"/>
          <w:u w:val="single"/>
        </w:rPr>
        <w:t xml:space="preserve"> повреждения </w:t>
      </w:r>
      <w:proofErr w:type="spellStart"/>
      <w:r w:rsidRPr="00960CFC">
        <w:rPr>
          <w:i/>
          <w:sz w:val="28"/>
          <w:szCs w:val="28"/>
          <w:u w:val="single"/>
        </w:rPr>
        <w:t>мультиметра</w:t>
      </w:r>
      <w:proofErr w:type="spellEnd"/>
      <w:r w:rsidRPr="00960CFC">
        <w:rPr>
          <w:i/>
          <w:sz w:val="28"/>
          <w:szCs w:val="28"/>
          <w:u w:val="single"/>
        </w:rPr>
        <w:t xml:space="preserve"> следуете рекомендациям:</w:t>
      </w:r>
    </w:p>
    <w:p w:rsidR="00E52F5C" w:rsidRPr="00960CFC" w:rsidRDefault="00E52F5C" w:rsidP="00E52F5C">
      <w:pPr>
        <w:numPr>
          <w:ilvl w:val="0"/>
          <w:numId w:val="17"/>
        </w:numPr>
        <w:shd w:val="clear" w:color="auto" w:fill="FFFFFF"/>
        <w:tabs>
          <w:tab w:val="clear" w:pos="833"/>
          <w:tab w:val="num" w:pos="1080"/>
        </w:tabs>
        <w:spacing w:before="53"/>
        <w:ind w:left="1080" w:firstLine="360"/>
        <w:rPr>
          <w:sz w:val="28"/>
          <w:szCs w:val="28"/>
        </w:rPr>
      </w:pPr>
      <w:r w:rsidRPr="00960CFC">
        <w:rPr>
          <w:sz w:val="28"/>
          <w:szCs w:val="28"/>
        </w:rPr>
        <w:t xml:space="preserve">Отключайте питание и разряжайте высоковольтные конденсаторы при измерении сопротивления, </w:t>
      </w:r>
      <w:proofErr w:type="spellStart"/>
      <w:r w:rsidRPr="00960CFC">
        <w:rPr>
          <w:sz w:val="28"/>
          <w:szCs w:val="28"/>
        </w:rPr>
        <w:t>прозвоне</w:t>
      </w:r>
      <w:proofErr w:type="spellEnd"/>
      <w:r w:rsidRPr="00960CFC">
        <w:rPr>
          <w:sz w:val="28"/>
          <w:szCs w:val="28"/>
        </w:rPr>
        <w:t xml:space="preserve"> цепей, диодов или измерении емкости;</w:t>
      </w:r>
    </w:p>
    <w:p w:rsidR="00E52F5C" w:rsidRPr="00960CFC" w:rsidRDefault="00E52F5C" w:rsidP="00E52F5C">
      <w:pPr>
        <w:numPr>
          <w:ilvl w:val="0"/>
          <w:numId w:val="17"/>
        </w:numPr>
        <w:shd w:val="clear" w:color="auto" w:fill="FFFFFF"/>
        <w:tabs>
          <w:tab w:val="clear" w:pos="833"/>
          <w:tab w:val="num" w:pos="1080"/>
        </w:tabs>
        <w:spacing w:before="53"/>
        <w:ind w:left="1080" w:firstLine="360"/>
        <w:rPr>
          <w:sz w:val="28"/>
          <w:szCs w:val="28"/>
        </w:rPr>
      </w:pPr>
      <w:r w:rsidRPr="00960CFC">
        <w:rPr>
          <w:sz w:val="28"/>
          <w:szCs w:val="28"/>
        </w:rPr>
        <w:t>Используете терминалы, функции и диапазоны измерений соответственно инструкции;</w:t>
      </w:r>
    </w:p>
    <w:p w:rsidR="00E52F5C" w:rsidRPr="00960CFC" w:rsidRDefault="00E52F5C" w:rsidP="00E52F5C">
      <w:pPr>
        <w:numPr>
          <w:ilvl w:val="0"/>
          <w:numId w:val="17"/>
        </w:numPr>
        <w:shd w:val="clear" w:color="auto" w:fill="FFFFFF"/>
        <w:tabs>
          <w:tab w:val="clear" w:pos="833"/>
          <w:tab w:val="num" w:pos="1080"/>
        </w:tabs>
        <w:spacing w:before="53"/>
        <w:ind w:left="1080" w:firstLine="360"/>
        <w:rPr>
          <w:sz w:val="28"/>
          <w:szCs w:val="28"/>
        </w:rPr>
      </w:pPr>
      <w:r w:rsidRPr="00960CFC">
        <w:rPr>
          <w:sz w:val="28"/>
          <w:szCs w:val="28"/>
        </w:rPr>
        <w:t>Перед измерением тока , проверите предохранитель и отключите питание прибора;</w:t>
      </w:r>
    </w:p>
    <w:p w:rsidR="00E52F5C" w:rsidRPr="00960CFC" w:rsidRDefault="00E52F5C" w:rsidP="00E52F5C">
      <w:pPr>
        <w:numPr>
          <w:ilvl w:val="0"/>
          <w:numId w:val="17"/>
        </w:numPr>
        <w:shd w:val="clear" w:color="auto" w:fill="FFFFFF"/>
        <w:tabs>
          <w:tab w:val="clear" w:pos="833"/>
          <w:tab w:val="num" w:pos="1080"/>
        </w:tabs>
        <w:spacing w:before="53"/>
        <w:ind w:left="1080" w:firstLine="360"/>
        <w:rPr>
          <w:sz w:val="28"/>
          <w:szCs w:val="28"/>
        </w:rPr>
      </w:pPr>
      <w:r w:rsidRPr="00960CFC">
        <w:rPr>
          <w:sz w:val="28"/>
          <w:szCs w:val="28"/>
        </w:rPr>
        <w:t>Перед поворотом переключателя ФУНКЦИИ/ДИАПАЗОНЫ отсоедините измерительные щупы;</w:t>
      </w:r>
    </w:p>
    <w:p w:rsidR="00E52F5C" w:rsidRPr="00960CFC" w:rsidRDefault="00E52F5C" w:rsidP="00E52F5C">
      <w:pPr>
        <w:ind w:firstLine="360"/>
        <w:jc w:val="both"/>
        <w:rPr>
          <w:b/>
          <w:sz w:val="28"/>
          <w:szCs w:val="28"/>
        </w:rPr>
      </w:pPr>
      <w:r w:rsidRPr="00960CFC">
        <w:rPr>
          <w:b/>
          <w:sz w:val="28"/>
          <w:szCs w:val="28"/>
        </w:rPr>
        <w:t xml:space="preserve"> 3.1..5 РАБОТА С МУЛЬТИМЕТРОМ</w:t>
      </w:r>
    </w:p>
    <w:p w:rsidR="00E52F5C" w:rsidRPr="00960CFC" w:rsidRDefault="00E52F5C" w:rsidP="00E52F5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120"/>
        <w:ind w:left="714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Знак треугольника с восклицательным знаком внутри и "молнией» снаружи рядом с гнездами щупов означает, что напряжение или ток входе не должны превышать указанные значения. Это необходимо для предупреждения повреждения внутренних цепей.</w:t>
      </w:r>
    </w:p>
    <w:p w:rsidR="00E52F5C" w:rsidRPr="00960CFC" w:rsidRDefault="00E52F5C" w:rsidP="00E52F5C">
      <w:pPr>
        <w:numPr>
          <w:ilvl w:val="0"/>
          <w:numId w:val="5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Переключатель пределов перед работой должен быть установлен на тот предел, на котором Вы собираетесь работать.</w:t>
      </w:r>
    </w:p>
    <w:p w:rsidR="00E52F5C" w:rsidRPr="00960CFC" w:rsidRDefault="00E52F5C" w:rsidP="00E52F5C">
      <w:pPr>
        <w:shd w:val="clear" w:color="auto" w:fill="FFFFFF"/>
        <w:spacing w:before="110"/>
        <w:ind w:left="10" w:firstLine="360"/>
        <w:jc w:val="both"/>
        <w:outlineLvl w:val="0"/>
        <w:rPr>
          <w:b/>
          <w:sz w:val="28"/>
          <w:szCs w:val="28"/>
        </w:rPr>
      </w:pPr>
      <w:bookmarkStart w:id="1" w:name="_Toc242361045"/>
      <w:bookmarkStart w:id="2" w:name="_Toc242454971"/>
      <w:r w:rsidRPr="00960CFC">
        <w:rPr>
          <w:b/>
          <w:sz w:val="28"/>
          <w:szCs w:val="28"/>
        </w:rPr>
        <w:t xml:space="preserve"> ИЗМЕРЕНИЕ ПОСТОЯННОГО НАПРЯЖЕНИЯ</w:t>
      </w:r>
      <w:bookmarkEnd w:id="1"/>
      <w:bookmarkEnd w:id="2"/>
    </w:p>
    <w:p w:rsidR="00E52F5C" w:rsidRPr="00960CFC" w:rsidRDefault="00E52F5C" w:rsidP="00E52F5C">
      <w:pPr>
        <w:numPr>
          <w:ilvl w:val="0"/>
          <w:numId w:val="6"/>
        </w:numPr>
        <w:shd w:val="clear" w:color="auto" w:fill="FFFFFF"/>
        <w:tabs>
          <w:tab w:val="left" w:pos="178"/>
        </w:tabs>
        <w:spacing w:before="43"/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Соедините ЧЕРНЫЙ щуп с гнездом СОМ, а КРАСНЫЙ - с гнездом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>/</w:t>
      </w:r>
      <w:r w:rsidRPr="00960CFC">
        <w:rPr>
          <w:sz w:val="28"/>
          <w:szCs w:val="28"/>
          <w:lang w:val="en-US"/>
        </w:rPr>
        <w:t>Ω</w:t>
      </w:r>
      <w:r w:rsidRPr="00960CFC">
        <w:rPr>
          <w:sz w:val="28"/>
          <w:szCs w:val="28"/>
        </w:rPr>
        <w:t>,</w:t>
      </w:r>
    </w:p>
    <w:p w:rsidR="00E52F5C" w:rsidRPr="00960CFC" w:rsidRDefault="00E52F5C" w:rsidP="00E52F5C">
      <w:pPr>
        <w:numPr>
          <w:ilvl w:val="0"/>
          <w:numId w:val="6"/>
        </w:numPr>
        <w:shd w:val="clear" w:color="auto" w:fill="FFFFFF"/>
        <w:tabs>
          <w:tab w:val="left" w:pos="178"/>
        </w:tabs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Установите переключатель на нужный предел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>=, и присоедините щупы к источнику или нагрузке. Полярность КРАСНОГО щупа в цепи будет указана одновременно с напряжением.</w:t>
      </w:r>
    </w:p>
    <w:p w:rsidR="00E52F5C" w:rsidRPr="00960CFC" w:rsidRDefault="00E52F5C" w:rsidP="00E52F5C">
      <w:pPr>
        <w:numPr>
          <w:ilvl w:val="0"/>
          <w:numId w:val="6"/>
        </w:numPr>
        <w:shd w:val="clear" w:color="auto" w:fill="FFFFFF"/>
        <w:tabs>
          <w:tab w:val="left" w:pos="178"/>
        </w:tabs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Подключите щупы параллельно измеряемой цепи</w:t>
      </w:r>
    </w:p>
    <w:p w:rsidR="00E52F5C" w:rsidRPr="00960CFC" w:rsidRDefault="00E52F5C" w:rsidP="00E52F5C">
      <w:pPr>
        <w:shd w:val="clear" w:color="auto" w:fill="FFFFFF"/>
        <w:ind w:left="14" w:firstLine="360"/>
        <w:rPr>
          <w:sz w:val="28"/>
          <w:szCs w:val="28"/>
        </w:rPr>
      </w:pPr>
      <w:r w:rsidRPr="00960CFC">
        <w:rPr>
          <w:sz w:val="28"/>
          <w:szCs w:val="28"/>
        </w:rPr>
        <w:t>ПРИМЕЧАНИЕ:</w:t>
      </w:r>
    </w:p>
    <w:p w:rsidR="00E52F5C" w:rsidRPr="00960CFC" w:rsidRDefault="00E52F5C" w:rsidP="00E52F5C">
      <w:pPr>
        <w:numPr>
          <w:ilvl w:val="0"/>
          <w:numId w:val="13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Если порядок контролируемого напряжения заранее не известен начните контроль с самого большого предела и переключайте предел в сторону уменьшения.</w:t>
      </w:r>
    </w:p>
    <w:p w:rsidR="00E52F5C" w:rsidRPr="00960CFC" w:rsidRDefault="00E52F5C" w:rsidP="00E52F5C">
      <w:pPr>
        <w:numPr>
          <w:ilvl w:val="0"/>
          <w:numId w:val="13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Если индицируется только "1 "в старшем разряде, то это указание на перегрузку </w:t>
      </w:r>
      <w:proofErr w:type="spellStart"/>
      <w:r w:rsidRPr="00960CFC">
        <w:rPr>
          <w:sz w:val="28"/>
          <w:szCs w:val="28"/>
        </w:rPr>
        <w:t>мультиметра</w:t>
      </w:r>
      <w:proofErr w:type="spellEnd"/>
      <w:r w:rsidRPr="00960CFC">
        <w:rPr>
          <w:sz w:val="28"/>
          <w:szCs w:val="28"/>
        </w:rPr>
        <w:t>. Надо переключиться на более высокий предел.</w:t>
      </w:r>
    </w:p>
    <w:p w:rsidR="00E52F5C" w:rsidRPr="00960CFC" w:rsidRDefault="00E52F5C" w:rsidP="00E52F5C">
      <w:pPr>
        <w:numPr>
          <w:ilvl w:val="0"/>
          <w:numId w:val="13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Показания отображаются в вольтах. Не подавайте напряжение более 1000 В на вход. Индикация возможна и при большем напряжении, но есть опасность повреждения внутренних цепей.</w:t>
      </w:r>
    </w:p>
    <w:p w:rsidR="00E52F5C" w:rsidRPr="00960CFC" w:rsidRDefault="00E52F5C" w:rsidP="00E52F5C">
      <w:pPr>
        <w:shd w:val="clear" w:color="auto" w:fill="FFFFFF"/>
        <w:tabs>
          <w:tab w:val="left" w:pos="250"/>
        </w:tabs>
        <w:spacing w:before="5"/>
        <w:ind w:left="5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4.</w:t>
      </w:r>
      <w:r w:rsidRPr="00960CFC">
        <w:rPr>
          <w:sz w:val="28"/>
          <w:szCs w:val="28"/>
        </w:rPr>
        <w:tab/>
        <w:t>Будьте предельно осторожны,  чтобы не коснуться высоковольтных цепей.</w:t>
      </w:r>
    </w:p>
    <w:p w:rsidR="00E52F5C" w:rsidRPr="00960CFC" w:rsidRDefault="00E52F5C" w:rsidP="00E52F5C">
      <w:pPr>
        <w:shd w:val="clear" w:color="auto" w:fill="FFFFFF"/>
        <w:tabs>
          <w:tab w:val="left" w:pos="322"/>
        </w:tabs>
        <w:spacing w:before="106"/>
        <w:ind w:left="10" w:firstLine="360"/>
        <w:jc w:val="both"/>
        <w:outlineLvl w:val="0"/>
        <w:rPr>
          <w:b/>
          <w:sz w:val="28"/>
          <w:szCs w:val="28"/>
        </w:rPr>
      </w:pPr>
      <w:bookmarkStart w:id="3" w:name="_Toc242361046"/>
      <w:bookmarkStart w:id="4" w:name="_Toc242454972"/>
      <w:r w:rsidRPr="00960CFC">
        <w:rPr>
          <w:b/>
          <w:sz w:val="28"/>
          <w:szCs w:val="28"/>
        </w:rPr>
        <w:t>КОНТРОЛЬ ПЕРЕМЕННОГО НАПРЯЖЕНИЯ</w:t>
      </w:r>
      <w:bookmarkEnd w:id="3"/>
      <w:bookmarkEnd w:id="4"/>
    </w:p>
    <w:p w:rsidR="00E52F5C" w:rsidRPr="00960CFC" w:rsidRDefault="00E52F5C" w:rsidP="00E52F5C">
      <w:pPr>
        <w:numPr>
          <w:ilvl w:val="0"/>
          <w:numId w:val="14"/>
        </w:numPr>
        <w:shd w:val="clear" w:color="auto" w:fill="FFFFFF"/>
        <w:tabs>
          <w:tab w:val="left" w:pos="178"/>
        </w:tabs>
        <w:spacing w:before="48"/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Соедините ЧЕРНЫЙ щуп с гнездом СОМ, а КРАСНЫЙ - с гнездом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>/</w:t>
      </w:r>
      <w:r w:rsidRPr="00960CFC">
        <w:rPr>
          <w:sz w:val="28"/>
          <w:szCs w:val="28"/>
          <w:lang w:val="en-US"/>
        </w:rPr>
        <w:t>Q</w:t>
      </w:r>
      <w:r w:rsidRPr="00960CFC">
        <w:rPr>
          <w:sz w:val="28"/>
          <w:szCs w:val="28"/>
        </w:rPr>
        <w:t>.</w:t>
      </w:r>
    </w:p>
    <w:p w:rsidR="00E52F5C" w:rsidRPr="00960CFC" w:rsidRDefault="00E52F5C" w:rsidP="00E52F5C">
      <w:pPr>
        <w:numPr>
          <w:ilvl w:val="0"/>
          <w:numId w:val="14"/>
        </w:numPr>
        <w:shd w:val="clear" w:color="auto" w:fill="FFFFFF"/>
        <w:tabs>
          <w:tab w:val="left" w:pos="178"/>
        </w:tabs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lastRenderedPageBreak/>
        <w:t xml:space="preserve">Установите переключатель пределов на нужный предел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>~, и присоедините щупы к источнику или нагрузке.</w:t>
      </w:r>
    </w:p>
    <w:p w:rsidR="00E52F5C" w:rsidRPr="00960CFC" w:rsidRDefault="00E52F5C" w:rsidP="00E52F5C">
      <w:pPr>
        <w:numPr>
          <w:ilvl w:val="0"/>
          <w:numId w:val="14"/>
        </w:numPr>
        <w:shd w:val="clear" w:color="auto" w:fill="FFFFFF"/>
        <w:tabs>
          <w:tab w:val="left" w:pos="178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Подключите щупы параллельно измеряемой цепи</w:t>
      </w:r>
    </w:p>
    <w:p w:rsidR="00E52F5C" w:rsidRPr="00960CFC" w:rsidRDefault="00E52F5C" w:rsidP="00E52F5C">
      <w:pPr>
        <w:shd w:val="clear" w:color="auto" w:fill="FFFFFF"/>
        <w:spacing w:before="53"/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ПРИМЕЧАНИЕ:</w:t>
      </w:r>
    </w:p>
    <w:p w:rsidR="00E52F5C" w:rsidRPr="00960CFC" w:rsidRDefault="00E52F5C" w:rsidP="00E52F5C">
      <w:pPr>
        <w:numPr>
          <w:ilvl w:val="0"/>
          <w:numId w:val="15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Если порядок контролируемого напряжения заранее не известен начните контроль с самого большого предела и переключайте предел в сторону уменьшения.</w:t>
      </w:r>
    </w:p>
    <w:p w:rsidR="00E52F5C" w:rsidRPr="00960CFC" w:rsidRDefault="00E52F5C" w:rsidP="00E52F5C">
      <w:pPr>
        <w:numPr>
          <w:ilvl w:val="0"/>
          <w:numId w:val="15"/>
        </w:numPr>
        <w:shd w:val="clear" w:color="auto" w:fill="FFFFFF"/>
        <w:tabs>
          <w:tab w:val="left" w:pos="202"/>
          <w:tab w:val="left" w:pos="2515"/>
        </w:tabs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Не подавайте напряжение выше 700 В </w:t>
      </w:r>
      <w:proofErr w:type="spellStart"/>
      <w:r w:rsidRPr="00960CFC">
        <w:rPr>
          <w:sz w:val="28"/>
          <w:szCs w:val="28"/>
        </w:rPr>
        <w:t>эфф</w:t>
      </w:r>
      <w:proofErr w:type="spellEnd"/>
      <w:r w:rsidRPr="00960CFC">
        <w:rPr>
          <w:sz w:val="28"/>
          <w:szCs w:val="28"/>
        </w:rPr>
        <w:t>. на вход. Индикация возможна и при большем напряжении, но есть опасность повреждения внутренних цепей.</w:t>
      </w:r>
      <w:r w:rsidRPr="00960CFC">
        <w:rPr>
          <w:sz w:val="28"/>
          <w:szCs w:val="28"/>
        </w:rPr>
        <w:tab/>
        <w:t>^^^^^</w:t>
      </w:r>
    </w:p>
    <w:p w:rsidR="00E52F5C" w:rsidRPr="00960CFC" w:rsidRDefault="00E52F5C" w:rsidP="00E52F5C">
      <w:pPr>
        <w:shd w:val="clear" w:color="auto" w:fill="FFFFFF"/>
        <w:tabs>
          <w:tab w:val="left" w:pos="254"/>
        </w:tabs>
        <w:ind w:left="5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3.</w:t>
      </w:r>
      <w:r w:rsidRPr="00960CFC">
        <w:rPr>
          <w:sz w:val="28"/>
          <w:szCs w:val="28"/>
        </w:rPr>
        <w:tab/>
        <w:t>Будьте предельно осторожны,  чтобы не коснуться высоковольтных цепей.</w:t>
      </w:r>
    </w:p>
    <w:p w:rsidR="00E52F5C" w:rsidRPr="00960CFC" w:rsidRDefault="00E52F5C" w:rsidP="00E52F5C">
      <w:pPr>
        <w:shd w:val="clear" w:color="auto" w:fill="FFFFFF"/>
        <w:tabs>
          <w:tab w:val="left" w:pos="322"/>
        </w:tabs>
        <w:spacing w:before="115"/>
        <w:ind w:left="10" w:firstLine="360"/>
        <w:jc w:val="both"/>
        <w:outlineLvl w:val="0"/>
        <w:rPr>
          <w:b/>
          <w:sz w:val="28"/>
          <w:szCs w:val="28"/>
        </w:rPr>
      </w:pPr>
      <w:bookmarkStart w:id="5" w:name="_Toc242361047"/>
      <w:bookmarkStart w:id="6" w:name="_Toc242454973"/>
      <w:r w:rsidRPr="00960CFC">
        <w:rPr>
          <w:b/>
          <w:sz w:val="28"/>
          <w:szCs w:val="28"/>
        </w:rPr>
        <w:t>КОНТРОЛЬ ПОСТОЯННОГО ТОКА</w:t>
      </w:r>
      <w:bookmarkEnd w:id="5"/>
      <w:bookmarkEnd w:id="6"/>
    </w:p>
    <w:p w:rsidR="00E52F5C" w:rsidRPr="00960CFC" w:rsidRDefault="00E52F5C" w:rsidP="00E52F5C">
      <w:pPr>
        <w:numPr>
          <w:ilvl w:val="0"/>
          <w:numId w:val="16"/>
        </w:numPr>
        <w:shd w:val="clear" w:color="auto" w:fill="FFFFFF"/>
        <w:tabs>
          <w:tab w:val="left" w:pos="197"/>
        </w:tabs>
        <w:spacing w:before="53"/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Соедините ЧЕРНЫЙ щуп с гнездом СОМ, а КРАСНЫЙ - с гнездом мА для максимума в 200 мА, Для максимума в 20 А, переключите КРАСНЫЙ щуп в гнездо 20 А.</w:t>
      </w:r>
    </w:p>
    <w:p w:rsidR="00E52F5C" w:rsidRPr="00960CFC" w:rsidRDefault="00E52F5C" w:rsidP="00E52F5C">
      <w:pPr>
        <w:numPr>
          <w:ilvl w:val="0"/>
          <w:numId w:val="16"/>
        </w:numPr>
        <w:shd w:val="clear" w:color="auto" w:fill="FFFFFF"/>
        <w:tabs>
          <w:tab w:val="left" w:pos="197"/>
        </w:tabs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Установите переключатель пределов на нужный предел А=, и присоедините щупы последовательно с контролируемой цепью. Полярность КРАСНОГО щупа будет выведена на дисплей одновременно с величиной тока.</w:t>
      </w:r>
    </w:p>
    <w:p w:rsidR="00E52F5C" w:rsidRPr="00960CFC" w:rsidRDefault="00E52F5C" w:rsidP="00E52F5C">
      <w:pPr>
        <w:numPr>
          <w:ilvl w:val="0"/>
          <w:numId w:val="16"/>
        </w:numPr>
        <w:shd w:val="clear" w:color="auto" w:fill="FFFFFF"/>
        <w:tabs>
          <w:tab w:val="left" w:pos="178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Подключите щупы последовательно измеряемой цепи</w:t>
      </w:r>
    </w:p>
    <w:p w:rsidR="00E52F5C" w:rsidRPr="00960CFC" w:rsidRDefault="00E52F5C" w:rsidP="00E52F5C">
      <w:pPr>
        <w:shd w:val="clear" w:color="auto" w:fill="FFFFFF"/>
        <w:spacing w:before="53"/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ПРИМЕЧАНИЕ:</w:t>
      </w:r>
    </w:p>
    <w:p w:rsidR="00E52F5C" w:rsidRPr="00960CFC" w:rsidRDefault="00E52F5C" w:rsidP="00E52F5C">
      <w:pPr>
        <w:shd w:val="clear" w:color="auto" w:fill="FFFFFF"/>
        <w:tabs>
          <w:tab w:val="left" w:pos="254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1.</w:t>
      </w:r>
      <w:r w:rsidRPr="00960CFC">
        <w:rPr>
          <w:sz w:val="28"/>
          <w:szCs w:val="28"/>
        </w:rPr>
        <w:tab/>
        <w:t>Если порядок величины тока заранее не известен,  начните контроль с самого большого предела и переключайте предел в сторону уменьшения.</w:t>
      </w:r>
    </w:p>
    <w:p w:rsidR="00E52F5C" w:rsidRPr="00960CFC" w:rsidRDefault="00E52F5C" w:rsidP="00E52F5C">
      <w:pPr>
        <w:shd w:val="clear" w:color="auto" w:fill="FFFFFF"/>
        <w:tabs>
          <w:tab w:val="left" w:pos="206"/>
        </w:tabs>
        <w:ind w:left="5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2.</w:t>
      </w:r>
      <w:r w:rsidRPr="00960CFC">
        <w:rPr>
          <w:sz w:val="28"/>
          <w:szCs w:val="28"/>
        </w:rPr>
        <w:tab/>
        <w:t xml:space="preserve">Если индицируется только "1 "в старшем разряде, то это указание на перегрузку </w:t>
      </w:r>
      <w:proofErr w:type="spellStart"/>
      <w:r w:rsidRPr="00960CFC">
        <w:rPr>
          <w:sz w:val="28"/>
          <w:szCs w:val="28"/>
        </w:rPr>
        <w:t>мультиметра</w:t>
      </w:r>
      <w:proofErr w:type="spellEnd"/>
      <w:r w:rsidRPr="00960CFC">
        <w:rPr>
          <w:sz w:val="28"/>
          <w:szCs w:val="28"/>
        </w:rPr>
        <w:t>. Надо переключиться на более высокий предел.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shd w:val="clear" w:color="auto" w:fill="FFFFFF"/>
        <w:tabs>
          <w:tab w:val="left" w:pos="197"/>
        </w:tabs>
        <w:spacing w:before="43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Включите </w:t>
      </w:r>
      <w:proofErr w:type="spellStart"/>
      <w:r w:rsidRPr="00960CFC">
        <w:rPr>
          <w:sz w:val="28"/>
          <w:szCs w:val="28"/>
        </w:rPr>
        <w:t>мультиметр</w:t>
      </w:r>
      <w:proofErr w:type="spellEnd"/>
      <w:r w:rsidRPr="00960CFC">
        <w:rPr>
          <w:sz w:val="28"/>
          <w:szCs w:val="28"/>
        </w:rPr>
        <w:t xml:space="preserve"> и проверьте батарею - если батарея </w:t>
      </w:r>
      <w:proofErr w:type="spellStart"/>
      <w:r w:rsidRPr="00960CFC">
        <w:rPr>
          <w:sz w:val="28"/>
          <w:szCs w:val="28"/>
        </w:rPr>
        <w:t>разр</w:t>
      </w:r>
      <w:proofErr w:type="spellEnd"/>
      <w:r w:rsidRPr="00960CFC">
        <w:rPr>
          <w:sz w:val="28"/>
          <w:szCs w:val="28"/>
        </w:rPr>
        <w:br/>
        <w:t xml:space="preserve">жена, на дисплее появится рисунок|+   ^1. Если этого не </w:t>
      </w:r>
      <w:proofErr w:type="spellStart"/>
      <w:r w:rsidRPr="00960CFC">
        <w:rPr>
          <w:sz w:val="28"/>
          <w:szCs w:val="28"/>
        </w:rPr>
        <w:t>произойд</w:t>
      </w:r>
      <w:proofErr w:type="spellEnd"/>
      <w:r w:rsidRPr="00960CFC">
        <w:rPr>
          <w:sz w:val="28"/>
          <w:szCs w:val="28"/>
        </w:rPr>
        <w:t>(</w:t>
      </w:r>
      <w:r w:rsidRPr="00960CFC">
        <w:rPr>
          <w:sz w:val="28"/>
          <w:szCs w:val="28"/>
        </w:rPr>
        <w:br/>
        <w:t>продолжайте.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shd w:val="clear" w:color="auto" w:fill="FFFFFF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См. ОБСЛУЖИВАНИЕ, если батарею надо заменить.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numPr>
          <w:ilvl w:val="0"/>
          <w:numId w:val="7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Знак треугольника с восклицательным знаком внутри и "</w:t>
      </w:r>
      <w:proofErr w:type="spellStart"/>
      <w:r w:rsidRPr="00960CFC">
        <w:rPr>
          <w:sz w:val="28"/>
          <w:szCs w:val="28"/>
        </w:rPr>
        <w:t>молние</w:t>
      </w:r>
      <w:proofErr w:type="spellEnd"/>
      <w:r w:rsidRPr="00960CFC">
        <w:rPr>
          <w:sz w:val="28"/>
          <w:szCs w:val="28"/>
        </w:rPr>
        <w:br/>
        <w:t>снаружи рядом с гнездами щупов означает, что напряжение или ток</w:t>
      </w:r>
      <w:r w:rsidRPr="00960CFC">
        <w:rPr>
          <w:sz w:val="28"/>
          <w:szCs w:val="28"/>
        </w:rPr>
        <w:br/>
        <w:t>входе не должны превышать указанные значения. Это необходимо р</w:t>
      </w:r>
      <w:r w:rsidRPr="00960CFC">
        <w:rPr>
          <w:sz w:val="28"/>
          <w:szCs w:val="28"/>
        </w:rPr>
        <w:br/>
        <w:t>предупреждения повреждения внутренних цепей.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numPr>
          <w:ilvl w:val="0"/>
          <w:numId w:val="7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Переключатель пределов перед работой должен быть </w:t>
      </w:r>
      <w:proofErr w:type="spellStart"/>
      <w:r w:rsidRPr="00960CFC">
        <w:rPr>
          <w:sz w:val="28"/>
          <w:szCs w:val="28"/>
        </w:rPr>
        <w:t>установл</w:t>
      </w:r>
      <w:proofErr w:type="spellEnd"/>
      <w:r w:rsidRPr="00960CFC">
        <w:rPr>
          <w:sz w:val="28"/>
          <w:szCs w:val="28"/>
        </w:rPr>
        <w:br/>
        <w:t>на тот предел, на котором Вы собираетесь работать.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shd w:val="clear" w:color="auto" w:fill="FFFFFF"/>
        <w:spacing w:before="110"/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5.1 ИЗМЕРЕНИЕ ПОСТОЯННОГО НАПРЯЖЕНИЯ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numPr>
          <w:ilvl w:val="0"/>
          <w:numId w:val="8"/>
        </w:numPr>
        <w:shd w:val="clear" w:color="auto" w:fill="FFFFFF"/>
        <w:tabs>
          <w:tab w:val="left" w:pos="178"/>
        </w:tabs>
        <w:spacing w:before="43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Соедините ЧЕРНЫЙ щуп с гнездом СОМ, а КРАСНЫЙ - с гнездом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>,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numPr>
          <w:ilvl w:val="0"/>
          <w:numId w:val="8"/>
        </w:numPr>
        <w:shd w:val="clear" w:color="auto" w:fill="FFFFFF"/>
        <w:tabs>
          <w:tab w:val="left" w:pos="178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Установите переключатель на нужный предел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 xml:space="preserve">=, и </w:t>
      </w:r>
      <w:proofErr w:type="spellStart"/>
      <w:r w:rsidRPr="00960CFC">
        <w:rPr>
          <w:sz w:val="28"/>
          <w:szCs w:val="28"/>
        </w:rPr>
        <w:t>присоедин</w:t>
      </w:r>
      <w:proofErr w:type="spellEnd"/>
      <w:r w:rsidRPr="00960CFC">
        <w:rPr>
          <w:sz w:val="28"/>
          <w:szCs w:val="28"/>
        </w:rPr>
        <w:t>!</w:t>
      </w:r>
      <w:r w:rsidRPr="00960CFC">
        <w:rPr>
          <w:sz w:val="28"/>
          <w:szCs w:val="28"/>
        </w:rPr>
        <w:br/>
        <w:t xml:space="preserve">щупы к источнику или нагрузке. Полярность КРАСНОГО щупа в </w:t>
      </w:r>
      <w:proofErr w:type="spellStart"/>
      <w:r w:rsidRPr="00960CFC">
        <w:rPr>
          <w:sz w:val="28"/>
          <w:szCs w:val="28"/>
        </w:rPr>
        <w:t>це</w:t>
      </w:r>
      <w:proofErr w:type="spellEnd"/>
      <w:r w:rsidRPr="00960CFC">
        <w:rPr>
          <w:sz w:val="28"/>
          <w:szCs w:val="28"/>
        </w:rPr>
        <w:br/>
        <w:t>будет указана одновременно с напряжением.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shd w:val="clear" w:color="auto" w:fill="FFFFFF"/>
        <w:tabs>
          <w:tab w:val="left" w:pos="197"/>
        </w:tabs>
        <w:spacing w:before="43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Включите </w:t>
      </w:r>
      <w:proofErr w:type="spellStart"/>
      <w:r w:rsidRPr="00960CFC">
        <w:rPr>
          <w:sz w:val="28"/>
          <w:szCs w:val="28"/>
        </w:rPr>
        <w:t>мультиметр</w:t>
      </w:r>
      <w:proofErr w:type="spellEnd"/>
      <w:r w:rsidRPr="00960CFC">
        <w:rPr>
          <w:sz w:val="28"/>
          <w:szCs w:val="28"/>
        </w:rPr>
        <w:t xml:space="preserve"> и проверьте батарею - если батарея </w:t>
      </w:r>
      <w:proofErr w:type="spellStart"/>
      <w:r w:rsidRPr="00960CFC">
        <w:rPr>
          <w:sz w:val="28"/>
          <w:szCs w:val="28"/>
        </w:rPr>
        <w:t>разр</w:t>
      </w:r>
      <w:proofErr w:type="spellEnd"/>
      <w:r w:rsidRPr="00960CFC">
        <w:rPr>
          <w:sz w:val="28"/>
          <w:szCs w:val="28"/>
        </w:rPr>
        <w:br/>
        <w:t xml:space="preserve">жена, на дисплее появится рисунок|+   ^1. Если этого не </w:t>
      </w:r>
      <w:proofErr w:type="spellStart"/>
      <w:r w:rsidRPr="00960CFC">
        <w:rPr>
          <w:sz w:val="28"/>
          <w:szCs w:val="28"/>
        </w:rPr>
        <w:t>произойд</w:t>
      </w:r>
      <w:proofErr w:type="spellEnd"/>
      <w:r w:rsidRPr="00960CFC">
        <w:rPr>
          <w:sz w:val="28"/>
          <w:szCs w:val="28"/>
        </w:rPr>
        <w:t>(</w:t>
      </w:r>
      <w:r w:rsidRPr="00960CFC">
        <w:rPr>
          <w:sz w:val="28"/>
          <w:szCs w:val="28"/>
        </w:rPr>
        <w:br/>
        <w:t>продолжайте.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shd w:val="clear" w:color="auto" w:fill="FFFFFF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См. ОБСЛУЖИВАНИЕ, если батарею надо заменить.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numPr>
          <w:ilvl w:val="0"/>
          <w:numId w:val="7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Знак треугольника с восклицательным знаком внутри и "</w:t>
      </w:r>
      <w:proofErr w:type="spellStart"/>
      <w:r w:rsidRPr="00960CFC">
        <w:rPr>
          <w:sz w:val="28"/>
          <w:szCs w:val="28"/>
        </w:rPr>
        <w:t>молние</w:t>
      </w:r>
      <w:proofErr w:type="spellEnd"/>
      <w:r w:rsidRPr="00960CFC">
        <w:rPr>
          <w:sz w:val="28"/>
          <w:szCs w:val="28"/>
        </w:rPr>
        <w:br/>
        <w:t>снаружи рядом с гнездами щупов означает, что напряжение или ток</w:t>
      </w:r>
      <w:r w:rsidRPr="00960CFC">
        <w:rPr>
          <w:sz w:val="28"/>
          <w:szCs w:val="28"/>
        </w:rPr>
        <w:br/>
        <w:t>входе не должны превышать указанные значения. Это необходимо р</w:t>
      </w:r>
      <w:r w:rsidRPr="00960CFC">
        <w:rPr>
          <w:sz w:val="28"/>
          <w:szCs w:val="28"/>
        </w:rPr>
        <w:br/>
        <w:t>предупреждения повреждения внутренних цепей.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numPr>
          <w:ilvl w:val="0"/>
          <w:numId w:val="7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Переключатель пределов перед работой должен быть </w:t>
      </w:r>
      <w:proofErr w:type="spellStart"/>
      <w:r w:rsidRPr="00960CFC">
        <w:rPr>
          <w:sz w:val="28"/>
          <w:szCs w:val="28"/>
        </w:rPr>
        <w:t>установл</w:t>
      </w:r>
      <w:proofErr w:type="spellEnd"/>
      <w:r w:rsidRPr="00960CFC">
        <w:rPr>
          <w:sz w:val="28"/>
          <w:szCs w:val="28"/>
        </w:rPr>
        <w:br/>
        <w:t>на тот предел, на котором Вы собираетесь работать.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shd w:val="clear" w:color="auto" w:fill="FFFFFF"/>
        <w:spacing w:before="110"/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5.1 ИЗМЕРЕНИЕ ПОСТОЯННОГО НАПРЯЖЕНИЯ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numPr>
          <w:ilvl w:val="0"/>
          <w:numId w:val="8"/>
        </w:numPr>
        <w:shd w:val="clear" w:color="auto" w:fill="FFFFFF"/>
        <w:tabs>
          <w:tab w:val="left" w:pos="178"/>
        </w:tabs>
        <w:spacing w:before="43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Соедините ЧЕРНЫЙ щуп с гнездом СОМ, а КРАСНЫЙ - с гнездом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>,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numPr>
          <w:ilvl w:val="0"/>
          <w:numId w:val="8"/>
        </w:numPr>
        <w:shd w:val="clear" w:color="auto" w:fill="FFFFFF"/>
        <w:tabs>
          <w:tab w:val="left" w:pos="178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Установите переключатель на нужный предел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 xml:space="preserve">=, и </w:t>
      </w:r>
      <w:proofErr w:type="spellStart"/>
      <w:r w:rsidRPr="00960CFC">
        <w:rPr>
          <w:sz w:val="28"/>
          <w:szCs w:val="28"/>
        </w:rPr>
        <w:t>присоедин</w:t>
      </w:r>
      <w:proofErr w:type="spellEnd"/>
      <w:r w:rsidRPr="00960CFC">
        <w:rPr>
          <w:sz w:val="28"/>
          <w:szCs w:val="28"/>
        </w:rPr>
        <w:t>!</w:t>
      </w:r>
      <w:r w:rsidRPr="00960CFC">
        <w:rPr>
          <w:sz w:val="28"/>
          <w:szCs w:val="28"/>
        </w:rPr>
        <w:br/>
        <w:t xml:space="preserve">щупы к источнику или нагрузке. Полярность КРАСНОГО щупа в </w:t>
      </w:r>
      <w:proofErr w:type="spellStart"/>
      <w:r w:rsidRPr="00960CFC">
        <w:rPr>
          <w:sz w:val="28"/>
          <w:szCs w:val="28"/>
        </w:rPr>
        <w:t>це</w:t>
      </w:r>
      <w:proofErr w:type="spellEnd"/>
      <w:r w:rsidRPr="00960CFC">
        <w:rPr>
          <w:sz w:val="28"/>
          <w:szCs w:val="28"/>
        </w:rPr>
        <w:br/>
        <w:t>будет указана одновременно с напряжением.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shd w:val="clear" w:color="auto" w:fill="FFFFFF"/>
        <w:tabs>
          <w:tab w:val="left" w:pos="197"/>
        </w:tabs>
        <w:spacing w:before="43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Включите </w:t>
      </w:r>
      <w:proofErr w:type="spellStart"/>
      <w:r w:rsidRPr="00960CFC">
        <w:rPr>
          <w:sz w:val="28"/>
          <w:szCs w:val="28"/>
        </w:rPr>
        <w:t>мультиметр</w:t>
      </w:r>
      <w:proofErr w:type="spellEnd"/>
      <w:r w:rsidRPr="00960CFC">
        <w:rPr>
          <w:sz w:val="28"/>
          <w:szCs w:val="28"/>
        </w:rPr>
        <w:t xml:space="preserve"> и проверьте батарею - если батарея </w:t>
      </w:r>
      <w:proofErr w:type="spellStart"/>
      <w:r w:rsidRPr="00960CFC">
        <w:rPr>
          <w:sz w:val="28"/>
          <w:szCs w:val="28"/>
        </w:rPr>
        <w:t>разр</w:t>
      </w:r>
      <w:proofErr w:type="spellEnd"/>
      <w:r w:rsidRPr="00960CFC">
        <w:rPr>
          <w:sz w:val="28"/>
          <w:szCs w:val="28"/>
        </w:rPr>
        <w:br/>
        <w:t xml:space="preserve">жена, на дисплее появится рисунок|+   ^1. Если этого не </w:t>
      </w:r>
      <w:proofErr w:type="spellStart"/>
      <w:r w:rsidRPr="00960CFC">
        <w:rPr>
          <w:sz w:val="28"/>
          <w:szCs w:val="28"/>
        </w:rPr>
        <w:t>произойд</w:t>
      </w:r>
      <w:proofErr w:type="spellEnd"/>
      <w:r w:rsidRPr="00960CFC">
        <w:rPr>
          <w:sz w:val="28"/>
          <w:szCs w:val="28"/>
        </w:rPr>
        <w:t>(</w:t>
      </w:r>
      <w:r w:rsidRPr="00960CFC">
        <w:rPr>
          <w:sz w:val="28"/>
          <w:szCs w:val="28"/>
        </w:rPr>
        <w:br/>
        <w:t>продолжайте.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shd w:val="clear" w:color="auto" w:fill="FFFFFF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См. ОБСЛУЖИВАНИЕ, если батарею надо заменить.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numPr>
          <w:ilvl w:val="0"/>
          <w:numId w:val="7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Знак треугольника с восклицательным знаком внутри и "</w:t>
      </w:r>
      <w:proofErr w:type="spellStart"/>
      <w:r w:rsidRPr="00960CFC">
        <w:rPr>
          <w:sz w:val="28"/>
          <w:szCs w:val="28"/>
        </w:rPr>
        <w:t>молние</w:t>
      </w:r>
      <w:proofErr w:type="spellEnd"/>
      <w:r w:rsidRPr="00960CFC">
        <w:rPr>
          <w:sz w:val="28"/>
          <w:szCs w:val="28"/>
        </w:rPr>
        <w:br/>
        <w:t>снаружи рядом с гнездами щупов означает, что напряжение или ток</w:t>
      </w:r>
      <w:r w:rsidRPr="00960CFC">
        <w:rPr>
          <w:sz w:val="28"/>
          <w:szCs w:val="28"/>
        </w:rPr>
        <w:br/>
        <w:t>входе не должны превышать указанные значения. Это необходимо р</w:t>
      </w:r>
      <w:r w:rsidRPr="00960CFC">
        <w:rPr>
          <w:sz w:val="28"/>
          <w:szCs w:val="28"/>
        </w:rPr>
        <w:br/>
        <w:t>предупреждения повреждения внутренних цепей.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numPr>
          <w:ilvl w:val="0"/>
          <w:numId w:val="7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Переключатель пределов перед работой должен быть </w:t>
      </w:r>
      <w:proofErr w:type="spellStart"/>
      <w:r w:rsidRPr="00960CFC">
        <w:rPr>
          <w:sz w:val="28"/>
          <w:szCs w:val="28"/>
        </w:rPr>
        <w:t>установл</w:t>
      </w:r>
      <w:proofErr w:type="spellEnd"/>
      <w:r w:rsidRPr="00960CFC">
        <w:rPr>
          <w:sz w:val="28"/>
          <w:szCs w:val="28"/>
        </w:rPr>
        <w:br/>
        <w:t>на тот предел, на котором Вы собираетесь работать.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shd w:val="clear" w:color="auto" w:fill="FFFFFF"/>
        <w:spacing w:before="110"/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5.1 ИЗМЕРЕНИЕ ПОСТОЯННОГО НАПРЯЖЕНИЯ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numPr>
          <w:ilvl w:val="0"/>
          <w:numId w:val="8"/>
        </w:numPr>
        <w:shd w:val="clear" w:color="auto" w:fill="FFFFFF"/>
        <w:tabs>
          <w:tab w:val="left" w:pos="178"/>
        </w:tabs>
        <w:spacing w:before="43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Соедините ЧЕРНЫЙ щуп с гнездом СОМ, а КРАСНЫЙ - с гнездом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>,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"/>
        <w:numPr>
          <w:ilvl w:val="0"/>
          <w:numId w:val="8"/>
        </w:numPr>
        <w:shd w:val="clear" w:color="auto" w:fill="FFFFFF"/>
        <w:tabs>
          <w:tab w:val="left" w:pos="178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Установите переключатель на нужный предел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 xml:space="preserve">=, и </w:t>
      </w:r>
      <w:proofErr w:type="spellStart"/>
      <w:r w:rsidRPr="00960CFC">
        <w:rPr>
          <w:sz w:val="28"/>
          <w:szCs w:val="28"/>
        </w:rPr>
        <w:t>присоедин</w:t>
      </w:r>
      <w:proofErr w:type="spellEnd"/>
      <w:r w:rsidRPr="00960CFC">
        <w:rPr>
          <w:sz w:val="28"/>
          <w:szCs w:val="28"/>
        </w:rPr>
        <w:t>!</w:t>
      </w:r>
      <w:r w:rsidRPr="00960CFC">
        <w:rPr>
          <w:sz w:val="28"/>
          <w:szCs w:val="28"/>
        </w:rPr>
        <w:br/>
        <w:t xml:space="preserve">щупы к источнику или нагрузке. Полярность КРАСНОГО щупа в </w:t>
      </w:r>
      <w:proofErr w:type="spellStart"/>
      <w:r w:rsidRPr="00960CFC">
        <w:rPr>
          <w:sz w:val="28"/>
          <w:szCs w:val="28"/>
        </w:rPr>
        <w:t>це</w:t>
      </w:r>
      <w:proofErr w:type="spellEnd"/>
      <w:r w:rsidRPr="00960CFC">
        <w:rPr>
          <w:sz w:val="28"/>
          <w:szCs w:val="28"/>
        </w:rPr>
        <w:br/>
        <w:t>будет указана одновременно с напряжением.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shd w:val="clear" w:color="auto" w:fill="FFFFFF"/>
        <w:tabs>
          <w:tab w:val="left" w:pos="197"/>
        </w:tabs>
        <w:spacing w:before="43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Включите </w:t>
      </w:r>
      <w:proofErr w:type="spellStart"/>
      <w:r w:rsidRPr="00960CFC">
        <w:rPr>
          <w:sz w:val="28"/>
          <w:szCs w:val="28"/>
        </w:rPr>
        <w:t>мультиметр</w:t>
      </w:r>
      <w:proofErr w:type="spellEnd"/>
      <w:r w:rsidRPr="00960CFC">
        <w:rPr>
          <w:sz w:val="28"/>
          <w:szCs w:val="28"/>
        </w:rPr>
        <w:t xml:space="preserve"> и проверьте батарею - если батарея </w:t>
      </w:r>
      <w:proofErr w:type="spellStart"/>
      <w:r w:rsidRPr="00960CFC">
        <w:rPr>
          <w:sz w:val="28"/>
          <w:szCs w:val="28"/>
        </w:rPr>
        <w:t>разр</w:t>
      </w:r>
      <w:proofErr w:type="spellEnd"/>
      <w:r w:rsidRPr="00960CFC">
        <w:rPr>
          <w:sz w:val="28"/>
          <w:szCs w:val="28"/>
        </w:rPr>
        <w:br/>
        <w:t xml:space="preserve">жена, на дисплее появится рисунок|+   ^1. Если этого не </w:t>
      </w:r>
      <w:proofErr w:type="spellStart"/>
      <w:r w:rsidRPr="00960CFC">
        <w:rPr>
          <w:sz w:val="28"/>
          <w:szCs w:val="28"/>
        </w:rPr>
        <w:t>произойд</w:t>
      </w:r>
      <w:proofErr w:type="spellEnd"/>
      <w:r w:rsidRPr="00960CFC">
        <w:rPr>
          <w:sz w:val="28"/>
          <w:szCs w:val="28"/>
        </w:rPr>
        <w:t>(</w:t>
      </w:r>
      <w:r w:rsidRPr="00960CFC">
        <w:rPr>
          <w:sz w:val="28"/>
          <w:szCs w:val="28"/>
        </w:rPr>
        <w:br/>
        <w:t>продолжайте.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shd w:val="clear" w:color="auto" w:fill="FFFFFF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См. ОБСЛУЖИВАНИЕ, если батарею надо заменить.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numPr>
          <w:ilvl w:val="0"/>
          <w:numId w:val="7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Знак треугольника с восклицательным знаком внутри и "</w:t>
      </w:r>
      <w:proofErr w:type="spellStart"/>
      <w:r w:rsidRPr="00960CFC">
        <w:rPr>
          <w:sz w:val="28"/>
          <w:szCs w:val="28"/>
        </w:rPr>
        <w:t>молние</w:t>
      </w:r>
      <w:proofErr w:type="spellEnd"/>
      <w:r w:rsidRPr="00960CFC">
        <w:rPr>
          <w:sz w:val="28"/>
          <w:szCs w:val="28"/>
        </w:rPr>
        <w:br/>
        <w:t>снаружи рядом с гнездами щупов означает, что напряжение или ток</w:t>
      </w:r>
      <w:r w:rsidRPr="00960CFC">
        <w:rPr>
          <w:sz w:val="28"/>
          <w:szCs w:val="28"/>
        </w:rPr>
        <w:br/>
        <w:t>входе не должны превышать указанные значения. Это необходимо р</w:t>
      </w:r>
      <w:r w:rsidRPr="00960CFC">
        <w:rPr>
          <w:sz w:val="28"/>
          <w:szCs w:val="28"/>
        </w:rPr>
        <w:br/>
        <w:t>предупреждения повреждения внутренних цепей.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numPr>
          <w:ilvl w:val="0"/>
          <w:numId w:val="7"/>
        </w:numPr>
        <w:shd w:val="clear" w:color="auto" w:fill="FFFFFF"/>
        <w:tabs>
          <w:tab w:val="left" w:pos="197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Переключатель пределов перед работой должен быть </w:t>
      </w:r>
      <w:proofErr w:type="spellStart"/>
      <w:r w:rsidRPr="00960CFC">
        <w:rPr>
          <w:sz w:val="28"/>
          <w:szCs w:val="28"/>
        </w:rPr>
        <w:t>установл</w:t>
      </w:r>
      <w:proofErr w:type="spellEnd"/>
      <w:r w:rsidRPr="00960CFC">
        <w:rPr>
          <w:sz w:val="28"/>
          <w:szCs w:val="28"/>
        </w:rPr>
        <w:br/>
        <w:t>на тот предел, на котором Вы собираетесь работать.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shd w:val="clear" w:color="auto" w:fill="FFFFFF"/>
        <w:spacing w:before="110"/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5.1 ИЗМЕРЕНИЕ ПОСТОЯННОГО НАПРЯЖЕНИЯ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numPr>
          <w:ilvl w:val="0"/>
          <w:numId w:val="8"/>
        </w:numPr>
        <w:shd w:val="clear" w:color="auto" w:fill="FFFFFF"/>
        <w:tabs>
          <w:tab w:val="left" w:pos="178"/>
        </w:tabs>
        <w:spacing w:before="43"/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Соедините ЧЕРНЫЙ щуп с гнездом СОМ, а КРАСНЫЙ - с гнездом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>,</w:t>
      </w:r>
    </w:p>
    <w:p w:rsidR="00E52F5C" w:rsidRPr="00960CFC" w:rsidRDefault="00E52F5C" w:rsidP="00E52F5C">
      <w:pPr>
        <w:framePr w:w="5155" w:h="3172" w:hRule="exact" w:hSpace="38" w:wrap="notBeside" w:vAnchor="text" w:hAnchor="margin" w:x="11689" w:y="1441"/>
        <w:numPr>
          <w:ilvl w:val="0"/>
          <w:numId w:val="8"/>
        </w:numPr>
        <w:shd w:val="clear" w:color="auto" w:fill="FFFFFF"/>
        <w:tabs>
          <w:tab w:val="left" w:pos="178"/>
        </w:tabs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Установите переключатель на нужный предел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 xml:space="preserve">=, и </w:t>
      </w:r>
      <w:proofErr w:type="spellStart"/>
      <w:r w:rsidRPr="00960CFC">
        <w:rPr>
          <w:sz w:val="28"/>
          <w:szCs w:val="28"/>
        </w:rPr>
        <w:t>присоедин</w:t>
      </w:r>
      <w:proofErr w:type="spellEnd"/>
      <w:r w:rsidRPr="00960CFC">
        <w:rPr>
          <w:sz w:val="28"/>
          <w:szCs w:val="28"/>
        </w:rPr>
        <w:t>!</w:t>
      </w:r>
      <w:r w:rsidRPr="00960CFC">
        <w:rPr>
          <w:sz w:val="28"/>
          <w:szCs w:val="28"/>
        </w:rPr>
        <w:br/>
        <w:t xml:space="preserve">щупы к источнику или нагрузке. Полярность КРАСНОГО щупа в </w:t>
      </w:r>
      <w:proofErr w:type="spellStart"/>
      <w:r w:rsidRPr="00960CFC">
        <w:rPr>
          <w:sz w:val="28"/>
          <w:szCs w:val="28"/>
        </w:rPr>
        <w:t>це</w:t>
      </w:r>
      <w:proofErr w:type="spellEnd"/>
      <w:r w:rsidRPr="00960CFC">
        <w:rPr>
          <w:sz w:val="28"/>
          <w:szCs w:val="28"/>
        </w:rPr>
        <w:br/>
        <w:t>будет указана одновременно с напряжением.</w:t>
      </w:r>
    </w:p>
    <w:p w:rsidR="00E52F5C" w:rsidRPr="00960CFC" w:rsidRDefault="00E52F5C" w:rsidP="00E52F5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right="14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Максимальный входной ток 200 мА, или 20 А в зависимости от используемого гнезда. Больший ток сожжет предохранитель, который должен быть заменен. Диапазон 20 А не защищен предохранителем. Номинал предохранителя должен быть не более 200 мА для предохранения внутренних цепей от порчи. Максимальное падение напряжения на щупах составляет 200 мВ.</w:t>
      </w:r>
    </w:p>
    <w:p w:rsidR="00E52F5C" w:rsidRPr="00960CFC" w:rsidRDefault="00E52F5C" w:rsidP="00E52F5C">
      <w:pPr>
        <w:shd w:val="clear" w:color="auto" w:fill="FFFFFF"/>
        <w:tabs>
          <w:tab w:val="left" w:pos="336"/>
        </w:tabs>
        <w:spacing w:before="115"/>
        <w:ind w:left="24" w:firstLine="360"/>
        <w:jc w:val="both"/>
        <w:outlineLvl w:val="0"/>
        <w:rPr>
          <w:b/>
          <w:sz w:val="28"/>
          <w:szCs w:val="28"/>
        </w:rPr>
      </w:pPr>
      <w:bookmarkStart w:id="7" w:name="_Toc242361048"/>
      <w:bookmarkStart w:id="8" w:name="_Toc242454974"/>
      <w:r w:rsidRPr="00960CFC">
        <w:rPr>
          <w:b/>
          <w:sz w:val="28"/>
          <w:szCs w:val="28"/>
        </w:rPr>
        <w:t>КОНТРОЛЬ ПЕРЕМЕННОГО ТОКА</w:t>
      </w:r>
      <w:bookmarkEnd w:id="7"/>
      <w:bookmarkEnd w:id="8"/>
    </w:p>
    <w:p w:rsidR="00E52F5C" w:rsidRPr="00960CFC" w:rsidRDefault="00E52F5C" w:rsidP="00E52F5C">
      <w:pPr>
        <w:numPr>
          <w:ilvl w:val="0"/>
          <w:numId w:val="9"/>
        </w:numPr>
        <w:shd w:val="clear" w:color="auto" w:fill="FFFFFF"/>
        <w:tabs>
          <w:tab w:val="left" w:pos="206"/>
        </w:tabs>
        <w:spacing w:before="58"/>
        <w:ind w:left="24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Соедините ЧЕРНЫЙ щуп с гнездом СОМ, а КРАСНЫЙ - с гнездом мА для максимума в 200 мА. Для максимума в 20 А, переключите КРАСНЫЙ щуп в гнездо 20 А.</w:t>
      </w:r>
    </w:p>
    <w:p w:rsidR="00E52F5C" w:rsidRPr="00960CFC" w:rsidRDefault="00E52F5C" w:rsidP="00E52F5C">
      <w:pPr>
        <w:numPr>
          <w:ilvl w:val="0"/>
          <w:numId w:val="9"/>
        </w:numPr>
        <w:shd w:val="clear" w:color="auto" w:fill="FFFFFF"/>
        <w:tabs>
          <w:tab w:val="left" w:pos="206"/>
        </w:tabs>
        <w:ind w:left="24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Установите переключатель пределов на нужный предел А~, и включите щупы последовательно с проверяемой нагрузкой.</w:t>
      </w:r>
    </w:p>
    <w:p w:rsidR="00E52F5C" w:rsidRPr="00960CFC" w:rsidRDefault="00E52F5C" w:rsidP="00E52F5C">
      <w:pPr>
        <w:shd w:val="clear" w:color="auto" w:fill="FFFFFF"/>
        <w:spacing w:before="53"/>
        <w:ind w:left="19" w:firstLine="360"/>
        <w:jc w:val="both"/>
        <w:outlineLvl w:val="0"/>
        <w:rPr>
          <w:sz w:val="28"/>
          <w:szCs w:val="28"/>
        </w:rPr>
      </w:pPr>
      <w:bookmarkStart w:id="9" w:name="_Toc242361049"/>
      <w:bookmarkStart w:id="10" w:name="_Toc242454975"/>
      <w:r w:rsidRPr="00960CFC">
        <w:rPr>
          <w:sz w:val="28"/>
          <w:szCs w:val="28"/>
        </w:rPr>
        <w:t>ПРИМЕЧАНИЕ:</w:t>
      </w:r>
      <w:bookmarkEnd w:id="9"/>
      <w:bookmarkEnd w:id="10"/>
    </w:p>
    <w:p w:rsidR="00E52F5C" w:rsidRPr="00960CFC" w:rsidRDefault="00E52F5C" w:rsidP="00E52F5C">
      <w:pPr>
        <w:numPr>
          <w:ilvl w:val="0"/>
          <w:numId w:val="10"/>
        </w:numPr>
        <w:shd w:val="clear" w:color="auto" w:fill="FFFFFF"/>
        <w:tabs>
          <w:tab w:val="left" w:pos="182"/>
        </w:tabs>
        <w:ind w:left="14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Если порядок контролируемого тока заранее не известен, начните с самого большого предела и переключайте предел в сторону уменьшения.</w:t>
      </w:r>
    </w:p>
    <w:p w:rsidR="00E52F5C" w:rsidRPr="00960CFC" w:rsidRDefault="00E52F5C" w:rsidP="00E52F5C">
      <w:pPr>
        <w:numPr>
          <w:ilvl w:val="0"/>
          <w:numId w:val="10"/>
        </w:numPr>
        <w:shd w:val="clear" w:color="auto" w:fill="FFFFFF"/>
        <w:tabs>
          <w:tab w:val="left" w:pos="182"/>
        </w:tabs>
        <w:ind w:left="14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Если индицируется только "1 "в старшем разряде, то это указание н. перегрузку </w:t>
      </w:r>
      <w:proofErr w:type="spellStart"/>
      <w:r w:rsidRPr="00960CFC">
        <w:rPr>
          <w:sz w:val="28"/>
          <w:szCs w:val="28"/>
        </w:rPr>
        <w:t>мультиметра</w:t>
      </w:r>
      <w:proofErr w:type="spellEnd"/>
      <w:r w:rsidRPr="00960CFC">
        <w:rPr>
          <w:sz w:val="28"/>
          <w:szCs w:val="28"/>
        </w:rPr>
        <w:t>. Надо переключиться на более высокий предел.</w:t>
      </w:r>
    </w:p>
    <w:p w:rsidR="00E52F5C" w:rsidRPr="00960CFC" w:rsidRDefault="00E52F5C" w:rsidP="00E52F5C">
      <w:pPr>
        <w:numPr>
          <w:ilvl w:val="0"/>
          <w:numId w:val="10"/>
        </w:numPr>
        <w:shd w:val="clear" w:color="auto" w:fill="FFFFFF"/>
        <w:tabs>
          <w:tab w:val="left" w:pos="182"/>
          <w:tab w:val="left" w:pos="2549"/>
          <w:tab w:val="left" w:leader="underscore" w:pos="3245"/>
        </w:tabs>
        <w:ind w:left="14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lastRenderedPageBreak/>
        <w:t>Максимальная сила тока 200 мА или 20 А, в зависимости от используемого гнезда. Больший ток сожжет предохранитель, который должен быть заменен. Диапазон 20 А не защищен предохранителем.</w:t>
      </w:r>
      <w:r w:rsidRPr="00960CFC">
        <w:rPr>
          <w:sz w:val="28"/>
          <w:szCs w:val="28"/>
        </w:rPr>
        <w:tab/>
        <w:t>Номинал предохранителя должен быть не более 200 мА для предохранения внутренних цепей от порчи. Максимальное падение напряжения на щупах составляет 200 мВ.</w:t>
      </w:r>
    </w:p>
    <w:p w:rsidR="00E52F5C" w:rsidRPr="00960CFC" w:rsidRDefault="00E52F5C" w:rsidP="00E52F5C">
      <w:pPr>
        <w:shd w:val="clear" w:color="auto" w:fill="FFFFFF"/>
        <w:tabs>
          <w:tab w:val="left" w:pos="336"/>
        </w:tabs>
        <w:spacing w:before="110"/>
        <w:ind w:left="24" w:firstLine="360"/>
        <w:jc w:val="both"/>
        <w:outlineLvl w:val="0"/>
        <w:rPr>
          <w:b/>
          <w:sz w:val="28"/>
          <w:szCs w:val="28"/>
        </w:rPr>
      </w:pPr>
      <w:bookmarkStart w:id="11" w:name="_Toc242361050"/>
      <w:bookmarkStart w:id="12" w:name="_Toc242454976"/>
      <w:r w:rsidRPr="00960CFC">
        <w:rPr>
          <w:b/>
          <w:sz w:val="28"/>
          <w:szCs w:val="28"/>
        </w:rPr>
        <w:t>ПРОВЕРКА СОПРОТИВЛЕНИЙ</w:t>
      </w:r>
      <w:bookmarkEnd w:id="11"/>
      <w:bookmarkEnd w:id="12"/>
    </w:p>
    <w:p w:rsidR="00E52F5C" w:rsidRPr="00960CFC" w:rsidRDefault="00E52F5C" w:rsidP="00E52F5C">
      <w:pPr>
        <w:numPr>
          <w:ilvl w:val="0"/>
          <w:numId w:val="11"/>
        </w:numPr>
        <w:shd w:val="clear" w:color="auto" w:fill="FFFFFF"/>
        <w:tabs>
          <w:tab w:val="left" w:pos="221"/>
        </w:tabs>
        <w:spacing w:before="48"/>
        <w:ind w:left="29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Соедините ЧЕРНЫЙ щуп с гнездом СОМ, а КРАСНЫЙ - с гнездом </w:t>
      </w:r>
      <w:r w:rsidRPr="00960CFC">
        <w:rPr>
          <w:sz w:val="28"/>
          <w:szCs w:val="28"/>
          <w:lang w:val="en-US"/>
        </w:rPr>
        <w:t>V</w:t>
      </w:r>
      <w:r w:rsidRPr="00960CFC">
        <w:rPr>
          <w:sz w:val="28"/>
          <w:szCs w:val="28"/>
        </w:rPr>
        <w:t>/</w:t>
      </w:r>
      <w:r w:rsidRPr="00960CFC">
        <w:rPr>
          <w:sz w:val="28"/>
          <w:szCs w:val="28"/>
          <w:lang w:val="en-US"/>
        </w:rPr>
        <w:t>Q</w:t>
      </w:r>
      <w:r w:rsidRPr="00960CFC">
        <w:rPr>
          <w:sz w:val="28"/>
          <w:szCs w:val="28"/>
        </w:rPr>
        <w:t>. Полярность КРАСНОГО щупа        "+",</w:t>
      </w:r>
    </w:p>
    <w:p w:rsidR="00E52F5C" w:rsidRPr="00960CFC" w:rsidRDefault="00E52F5C" w:rsidP="00E52F5C">
      <w:pPr>
        <w:shd w:val="clear" w:color="auto" w:fill="FFFFFF"/>
        <w:tabs>
          <w:tab w:val="left" w:pos="221"/>
        </w:tabs>
        <w:ind w:left="389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Установите переключатель на предел "П", который будет использоваться и присоедините щупы к проверяемому сопротивлению.</w:t>
      </w:r>
    </w:p>
    <w:p w:rsidR="00E52F5C" w:rsidRPr="00960CFC" w:rsidRDefault="00E52F5C" w:rsidP="00E52F5C">
      <w:pPr>
        <w:shd w:val="clear" w:color="auto" w:fill="FFFFFF"/>
        <w:tabs>
          <w:tab w:val="left" w:pos="221"/>
        </w:tabs>
        <w:ind w:left="29" w:firstLine="360"/>
        <w:jc w:val="both"/>
        <w:outlineLvl w:val="0"/>
        <w:rPr>
          <w:sz w:val="28"/>
          <w:szCs w:val="28"/>
        </w:rPr>
      </w:pPr>
      <w:bookmarkStart w:id="13" w:name="_Toc242361051"/>
      <w:bookmarkStart w:id="14" w:name="_Toc242454977"/>
      <w:r w:rsidRPr="00960CFC">
        <w:rPr>
          <w:sz w:val="28"/>
          <w:szCs w:val="28"/>
        </w:rPr>
        <w:t>ПРИМЕЧАНИЕ:</w:t>
      </w:r>
      <w:bookmarkEnd w:id="13"/>
      <w:bookmarkEnd w:id="14"/>
    </w:p>
    <w:p w:rsidR="00E52F5C" w:rsidRPr="00960CFC" w:rsidRDefault="00E52F5C" w:rsidP="00E52F5C">
      <w:pPr>
        <w:numPr>
          <w:ilvl w:val="0"/>
          <w:numId w:val="12"/>
        </w:numPr>
        <w:shd w:val="clear" w:color="auto" w:fill="FFFFFF"/>
        <w:tabs>
          <w:tab w:val="left" w:pos="192"/>
        </w:tabs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Если значение проверяемого сопротивления превышает максимальную величину выбранного предела, на дисплей выводится сигнал перегрузки - "1" в старшем разряде. Выберите более высокий предел. Для сопротивлений примерно в 1 МОм и более проверка может потребовать нескольких секунд, чтобы дать стабильное показание. Это нормально для высоких значений сопротивления.</w:t>
      </w:r>
    </w:p>
    <w:p w:rsidR="00E52F5C" w:rsidRPr="00960CFC" w:rsidRDefault="00E52F5C" w:rsidP="00E52F5C">
      <w:pPr>
        <w:numPr>
          <w:ilvl w:val="0"/>
          <w:numId w:val="12"/>
        </w:numPr>
        <w:shd w:val="clear" w:color="auto" w:fill="FFFFFF"/>
        <w:tabs>
          <w:tab w:val="left" w:pos="192"/>
        </w:tabs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Когда вход открыт, т.е. при разомкнутых щупах, на дисплее будет</w:t>
      </w:r>
      <w:r w:rsidRPr="00960CFC">
        <w:rPr>
          <w:sz w:val="28"/>
          <w:szCs w:val="28"/>
        </w:rPr>
        <w:br/>
        <w:t>выведена цифра "1", как при перегрузке.</w:t>
      </w:r>
    </w:p>
    <w:p w:rsidR="00E52F5C" w:rsidRPr="00960CFC" w:rsidRDefault="00E52F5C" w:rsidP="00E52F5C">
      <w:pPr>
        <w:numPr>
          <w:ilvl w:val="0"/>
          <w:numId w:val="12"/>
        </w:numPr>
        <w:shd w:val="clear" w:color="auto" w:fill="FFFFFF"/>
        <w:tabs>
          <w:tab w:val="left" w:pos="192"/>
        </w:tabs>
        <w:ind w:left="1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Когда проверяется сопротивление в схеме, убедитесь, что проверяемая цепь отключена от питания и все конденсаторы разряжены полностью.</w:t>
      </w:r>
    </w:p>
    <w:p w:rsidR="00E52F5C" w:rsidRPr="00960CFC" w:rsidRDefault="00E52F5C" w:rsidP="00E52F5C">
      <w:pPr>
        <w:shd w:val="clear" w:color="auto" w:fill="FFFFFF"/>
        <w:tabs>
          <w:tab w:val="left" w:pos="192"/>
        </w:tabs>
        <w:ind w:firstLine="360"/>
        <w:jc w:val="both"/>
        <w:rPr>
          <w:sz w:val="28"/>
          <w:szCs w:val="28"/>
        </w:rPr>
      </w:pPr>
    </w:p>
    <w:p w:rsidR="00E52F5C" w:rsidRPr="00960CFC" w:rsidRDefault="00E52F5C" w:rsidP="00E52F5C">
      <w:pPr>
        <w:widowControl/>
        <w:autoSpaceDE/>
        <w:autoSpaceDN/>
        <w:adjustRightInd/>
        <w:ind w:left="360" w:firstLine="360"/>
        <w:rPr>
          <w:sz w:val="28"/>
          <w:szCs w:val="28"/>
        </w:rPr>
      </w:pPr>
      <w:r w:rsidRPr="00960CFC">
        <w:rPr>
          <w:sz w:val="28"/>
          <w:szCs w:val="28"/>
        </w:rPr>
        <w:t>3.2 Измерение электрических величин схем лабораторного стенда осуществляется измерительными приборами двух типов:</w:t>
      </w:r>
    </w:p>
    <w:p w:rsidR="00E52F5C" w:rsidRPr="00960CFC" w:rsidRDefault="00E52F5C" w:rsidP="00E52F5C">
      <w:pPr>
        <w:widowControl/>
        <w:autoSpaceDE/>
        <w:autoSpaceDN/>
        <w:adjustRightInd/>
        <w:ind w:left="360" w:firstLine="360"/>
        <w:rPr>
          <w:sz w:val="28"/>
          <w:szCs w:val="28"/>
        </w:rPr>
      </w:pPr>
      <w:r w:rsidRPr="00960CFC">
        <w:rPr>
          <w:sz w:val="28"/>
          <w:szCs w:val="28"/>
        </w:rPr>
        <w:t xml:space="preserve">- аналоговым универсальным   многопредельным </w:t>
      </w:r>
      <w:proofErr w:type="spellStart"/>
      <w:r w:rsidRPr="00960CFC">
        <w:rPr>
          <w:sz w:val="28"/>
          <w:szCs w:val="28"/>
        </w:rPr>
        <w:t>вольамперметром</w:t>
      </w:r>
      <w:proofErr w:type="spellEnd"/>
      <w:r w:rsidRPr="00960CFC">
        <w:rPr>
          <w:sz w:val="28"/>
          <w:szCs w:val="28"/>
        </w:rPr>
        <w:t xml:space="preserve"> -2 </w:t>
      </w:r>
      <w:proofErr w:type="spellStart"/>
      <w:r w:rsidRPr="00960CFC">
        <w:rPr>
          <w:sz w:val="28"/>
          <w:szCs w:val="28"/>
        </w:rPr>
        <w:t>шт</w:t>
      </w:r>
      <w:proofErr w:type="spellEnd"/>
    </w:p>
    <w:p w:rsidR="00E52F5C" w:rsidRPr="00960CFC" w:rsidRDefault="00E52F5C" w:rsidP="00E52F5C">
      <w:pPr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Ампервольтметр выполнен на базе микроамперметра М904 и имеет следующие пределы:</w:t>
      </w:r>
    </w:p>
    <w:p w:rsidR="00E52F5C" w:rsidRPr="00960CFC" w:rsidRDefault="00E52F5C" w:rsidP="00E52F5C">
      <w:pPr>
        <w:widowControl/>
        <w:numPr>
          <w:ilvl w:val="0"/>
          <w:numId w:val="18"/>
        </w:numPr>
        <w:tabs>
          <w:tab w:val="clear" w:pos="1425"/>
          <w:tab w:val="num" w:pos="1080"/>
        </w:tabs>
        <w:autoSpaceDE/>
        <w:autoSpaceDN/>
        <w:adjustRightInd/>
        <w:ind w:hanging="705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Измерения постоянного и переменного тока </w:t>
      </w:r>
      <w:r w:rsidRPr="00960CFC">
        <w:rPr>
          <w:sz w:val="28"/>
          <w:szCs w:val="28"/>
          <w:u w:val="single"/>
        </w:rPr>
        <w:t>01;0.25;1;2.5 А.</w:t>
      </w:r>
    </w:p>
    <w:p w:rsidR="00E52F5C" w:rsidRPr="00960CFC" w:rsidRDefault="00E52F5C" w:rsidP="00E52F5C">
      <w:pPr>
        <w:widowControl/>
        <w:numPr>
          <w:ilvl w:val="0"/>
          <w:numId w:val="18"/>
        </w:numPr>
        <w:tabs>
          <w:tab w:val="clear" w:pos="1425"/>
          <w:tab w:val="num" w:pos="1080"/>
        </w:tabs>
        <w:autoSpaceDE/>
        <w:autoSpaceDN/>
        <w:adjustRightInd/>
        <w:ind w:hanging="705"/>
        <w:jc w:val="both"/>
        <w:rPr>
          <w:sz w:val="28"/>
          <w:szCs w:val="28"/>
          <w:u w:val="single"/>
        </w:rPr>
      </w:pPr>
      <w:r w:rsidRPr="00960CFC">
        <w:rPr>
          <w:sz w:val="28"/>
          <w:szCs w:val="28"/>
        </w:rPr>
        <w:t xml:space="preserve">Измерения постоянного и переменного напряжения </w:t>
      </w:r>
      <w:r w:rsidRPr="00960CFC">
        <w:rPr>
          <w:sz w:val="28"/>
          <w:szCs w:val="28"/>
          <w:u w:val="single"/>
        </w:rPr>
        <w:t>2.5;10;25;100;250 В</w:t>
      </w:r>
    </w:p>
    <w:p w:rsidR="00E52F5C" w:rsidRPr="00960CFC" w:rsidRDefault="00E52F5C" w:rsidP="00E52F5C">
      <w:pPr>
        <w:ind w:hanging="705"/>
        <w:jc w:val="both"/>
        <w:rPr>
          <w:sz w:val="28"/>
          <w:szCs w:val="28"/>
        </w:rPr>
      </w:pPr>
    </w:p>
    <w:p w:rsidR="00E52F5C" w:rsidRPr="00960CFC" w:rsidRDefault="00E52F5C" w:rsidP="00E52F5C">
      <w:pPr>
        <w:ind w:left="900" w:hanging="18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Ампервольтметр выполнен на базе микроамперметра М904 и имеет следующие пределы:</w:t>
      </w:r>
    </w:p>
    <w:p w:rsidR="00E52F5C" w:rsidRPr="00960CFC" w:rsidRDefault="00E52F5C" w:rsidP="00E52F5C">
      <w:pPr>
        <w:widowControl/>
        <w:numPr>
          <w:ilvl w:val="0"/>
          <w:numId w:val="18"/>
        </w:numPr>
        <w:tabs>
          <w:tab w:val="clear" w:pos="1425"/>
          <w:tab w:val="num" w:pos="1080"/>
        </w:tabs>
        <w:autoSpaceDE/>
        <w:autoSpaceDN/>
        <w:adjustRightInd/>
        <w:ind w:left="900" w:hanging="18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 xml:space="preserve">Измерения постоянного и переменного тока </w:t>
      </w:r>
      <w:r w:rsidRPr="00960CFC">
        <w:rPr>
          <w:sz w:val="28"/>
          <w:szCs w:val="28"/>
          <w:u w:val="single"/>
        </w:rPr>
        <w:t>01;0.25;1;2.5 А.</w:t>
      </w:r>
    </w:p>
    <w:p w:rsidR="00E52F5C" w:rsidRPr="00960CFC" w:rsidRDefault="00E52F5C" w:rsidP="00E52F5C">
      <w:pPr>
        <w:widowControl/>
        <w:numPr>
          <w:ilvl w:val="0"/>
          <w:numId w:val="18"/>
        </w:numPr>
        <w:tabs>
          <w:tab w:val="clear" w:pos="1425"/>
          <w:tab w:val="num" w:pos="1080"/>
        </w:tabs>
        <w:autoSpaceDE/>
        <w:autoSpaceDN/>
        <w:adjustRightInd/>
        <w:ind w:hanging="705"/>
        <w:jc w:val="both"/>
        <w:rPr>
          <w:sz w:val="28"/>
          <w:szCs w:val="28"/>
          <w:u w:val="single"/>
        </w:rPr>
      </w:pPr>
      <w:r w:rsidRPr="00960CFC">
        <w:rPr>
          <w:sz w:val="28"/>
          <w:szCs w:val="28"/>
        </w:rPr>
        <w:t xml:space="preserve">Измерения постоянного и переменного напряжения </w:t>
      </w:r>
      <w:r w:rsidRPr="00960CFC">
        <w:rPr>
          <w:sz w:val="28"/>
          <w:szCs w:val="28"/>
          <w:u w:val="single"/>
        </w:rPr>
        <w:t>2.5;10;25;100;250 В</w:t>
      </w:r>
    </w:p>
    <w:p w:rsidR="00E52F5C" w:rsidRPr="00960CFC" w:rsidRDefault="00E52F5C" w:rsidP="00E52F5C">
      <w:pPr>
        <w:widowControl/>
        <w:autoSpaceDE/>
        <w:autoSpaceDN/>
        <w:adjustRightInd/>
        <w:ind w:left="360"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Шкала прибора имеет 100 делений, отдельно для постоянного и переменного тока. Выбор рода тока осуществляется переключателем с обозначениями «–» и «~», установка рода измеряемой величины выполнена переключателем с обозначением положений «</w:t>
      </w:r>
      <w:r w:rsidRPr="00960CFC">
        <w:rPr>
          <w:sz w:val="28"/>
          <w:szCs w:val="28"/>
          <w:lang w:val="en-US"/>
        </w:rPr>
        <w:t>I</w:t>
      </w:r>
      <w:r w:rsidRPr="00960CFC">
        <w:rPr>
          <w:sz w:val="28"/>
          <w:szCs w:val="28"/>
        </w:rPr>
        <w:t>» и «</w:t>
      </w:r>
      <w:r w:rsidRPr="00960CFC">
        <w:rPr>
          <w:sz w:val="28"/>
          <w:szCs w:val="28"/>
          <w:lang w:val="en-US"/>
        </w:rPr>
        <w:t>U</w:t>
      </w:r>
      <w:r w:rsidRPr="00960CFC">
        <w:rPr>
          <w:sz w:val="28"/>
          <w:szCs w:val="28"/>
        </w:rPr>
        <w:t>». Предел измерения задается штепсельным коммутатором. Внешний вид прибора показан на рис. 5</w:t>
      </w:r>
    </w:p>
    <w:p w:rsidR="00E52F5C" w:rsidRPr="00960CFC" w:rsidRDefault="00E52F5C" w:rsidP="00E52F5C">
      <w:pPr>
        <w:widowControl/>
        <w:autoSpaceDE/>
        <w:autoSpaceDN/>
        <w:adjustRightInd/>
        <w:rPr>
          <w:sz w:val="28"/>
          <w:szCs w:val="28"/>
        </w:rPr>
      </w:pPr>
    </w:p>
    <w:p w:rsidR="00E52F5C" w:rsidRPr="00960CFC" w:rsidRDefault="00E52F5C" w:rsidP="00E52F5C">
      <w:pPr>
        <w:ind w:firstLine="360"/>
        <w:jc w:val="both"/>
        <w:rPr>
          <w:sz w:val="28"/>
          <w:szCs w:val="28"/>
        </w:rPr>
      </w:pPr>
      <w:r w:rsidRPr="00960CFC">
        <w:rPr>
          <w:sz w:val="28"/>
          <w:szCs w:val="28"/>
        </w:rPr>
        <w:t>У одного из этих приборов имеется возможность на зажимы прибора вынести только микроамперметр (100 мкА), отключив его от всей измерительной схемы прибора с помощью тумблера. При измерении постоянного тока напряжение слева находится зажим «–».</w:t>
      </w:r>
    </w:p>
    <w:p w:rsidR="00E52F5C" w:rsidRPr="00960CFC" w:rsidRDefault="00E52F5C" w:rsidP="000459BB">
      <w:pPr>
        <w:jc w:val="both"/>
        <w:rPr>
          <w:sz w:val="28"/>
          <w:szCs w:val="28"/>
        </w:rPr>
      </w:pPr>
    </w:p>
    <w:p w:rsidR="000459BB" w:rsidRPr="00960CFC" w:rsidRDefault="000459BB" w:rsidP="000459BB">
      <w:pPr>
        <w:jc w:val="both"/>
        <w:rPr>
          <w:sz w:val="28"/>
          <w:szCs w:val="28"/>
        </w:rPr>
      </w:pPr>
    </w:p>
    <w:p w:rsidR="000459BB" w:rsidRPr="00960CFC" w:rsidRDefault="000459BB" w:rsidP="000459BB">
      <w:pPr>
        <w:jc w:val="both"/>
        <w:rPr>
          <w:sz w:val="28"/>
          <w:szCs w:val="28"/>
        </w:rPr>
      </w:pPr>
    </w:p>
    <w:p w:rsidR="000459BB" w:rsidRPr="00960CFC" w:rsidRDefault="000459BB" w:rsidP="000459BB">
      <w:pPr>
        <w:jc w:val="both"/>
        <w:rPr>
          <w:sz w:val="28"/>
          <w:szCs w:val="28"/>
        </w:rPr>
      </w:pPr>
    </w:p>
    <w:p w:rsidR="000459BB" w:rsidRPr="00960CFC" w:rsidRDefault="000459BB" w:rsidP="000459BB">
      <w:pPr>
        <w:jc w:val="both"/>
        <w:rPr>
          <w:sz w:val="28"/>
          <w:szCs w:val="28"/>
        </w:rPr>
      </w:pPr>
    </w:p>
    <w:p w:rsidR="00E52F5C" w:rsidRPr="00960CFC" w:rsidRDefault="00E52F5C" w:rsidP="00E52F5C">
      <w:pPr>
        <w:shd w:val="clear" w:color="auto" w:fill="FFFFFF"/>
        <w:tabs>
          <w:tab w:val="left" w:pos="2694"/>
        </w:tabs>
        <w:spacing w:before="60"/>
        <w:ind w:left="101" w:firstLine="619"/>
        <w:jc w:val="center"/>
        <w:rPr>
          <w:b/>
          <w:bCs/>
          <w:color w:val="000000"/>
          <w:sz w:val="28"/>
          <w:szCs w:val="28"/>
        </w:rPr>
      </w:pPr>
      <w:r w:rsidRPr="00960CF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66548</wp:posOffset>
            </wp:positionV>
            <wp:extent cx="4309110" cy="5351750"/>
            <wp:effectExtent l="19050" t="0" r="0" b="0"/>
            <wp:wrapNone/>
            <wp:docPr id="1" name="Рисунок 2" descr="ЛР1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Р1_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11" cy="53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  <w:r w:rsidRPr="00960CFC">
        <w:rPr>
          <w:sz w:val="28"/>
          <w:szCs w:val="28"/>
        </w:rPr>
        <w:t xml:space="preserve">Рис 5 </w:t>
      </w: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E52F5C" w:rsidRPr="00960CFC" w:rsidRDefault="00E52F5C" w:rsidP="00E52F5C">
      <w:pPr>
        <w:ind w:firstLine="540"/>
        <w:jc w:val="center"/>
        <w:rPr>
          <w:sz w:val="28"/>
          <w:szCs w:val="28"/>
        </w:rPr>
      </w:pPr>
    </w:p>
    <w:p w:rsidR="000459BB" w:rsidRPr="00960CFC" w:rsidRDefault="000459BB" w:rsidP="00E52F5C">
      <w:pPr>
        <w:ind w:firstLine="540"/>
        <w:jc w:val="center"/>
        <w:rPr>
          <w:sz w:val="28"/>
          <w:szCs w:val="28"/>
        </w:rPr>
      </w:pPr>
    </w:p>
    <w:p w:rsidR="000459BB" w:rsidRPr="00960CFC" w:rsidRDefault="000459BB" w:rsidP="000459BB">
      <w:pPr>
        <w:rPr>
          <w:sz w:val="28"/>
          <w:szCs w:val="28"/>
        </w:rPr>
      </w:pPr>
    </w:p>
    <w:p w:rsidR="000459BB" w:rsidRPr="00960CFC" w:rsidRDefault="000459BB" w:rsidP="000459BB">
      <w:pPr>
        <w:rPr>
          <w:sz w:val="28"/>
          <w:szCs w:val="28"/>
        </w:rPr>
      </w:pPr>
    </w:p>
    <w:p w:rsidR="000459BB" w:rsidRPr="00960CFC" w:rsidRDefault="000459BB" w:rsidP="000459BB">
      <w:pPr>
        <w:rPr>
          <w:sz w:val="28"/>
          <w:szCs w:val="28"/>
        </w:rPr>
      </w:pPr>
    </w:p>
    <w:p w:rsidR="000459BB" w:rsidRPr="00960CFC" w:rsidRDefault="000459BB" w:rsidP="000459BB">
      <w:pPr>
        <w:rPr>
          <w:sz w:val="28"/>
          <w:szCs w:val="28"/>
        </w:rPr>
      </w:pPr>
    </w:p>
    <w:p w:rsidR="000459BB" w:rsidRPr="00960CFC" w:rsidRDefault="000459BB" w:rsidP="000459BB">
      <w:pPr>
        <w:rPr>
          <w:sz w:val="28"/>
          <w:szCs w:val="28"/>
        </w:rPr>
      </w:pPr>
    </w:p>
    <w:p w:rsidR="000459BB" w:rsidRPr="00960CFC" w:rsidRDefault="000459BB" w:rsidP="000459BB">
      <w:pPr>
        <w:rPr>
          <w:sz w:val="28"/>
          <w:szCs w:val="28"/>
        </w:rPr>
      </w:pPr>
    </w:p>
    <w:p w:rsidR="000459BB" w:rsidRPr="00960CFC" w:rsidRDefault="000459BB" w:rsidP="000459BB">
      <w:pPr>
        <w:rPr>
          <w:sz w:val="28"/>
          <w:szCs w:val="28"/>
        </w:rPr>
      </w:pPr>
    </w:p>
    <w:p w:rsidR="000459BB" w:rsidRPr="00960CFC" w:rsidRDefault="000459BB" w:rsidP="000459BB">
      <w:pPr>
        <w:rPr>
          <w:sz w:val="28"/>
          <w:szCs w:val="28"/>
        </w:rPr>
      </w:pPr>
      <w:bookmarkStart w:id="15" w:name="_GoBack"/>
      <w:bookmarkEnd w:id="15"/>
    </w:p>
    <w:p w:rsidR="004D2124" w:rsidRDefault="000459BB" w:rsidP="004D2124">
      <w:pPr>
        <w:tabs>
          <w:tab w:val="left" w:pos="3398"/>
        </w:tabs>
        <w:rPr>
          <w:sz w:val="28"/>
          <w:szCs w:val="28"/>
        </w:rPr>
      </w:pPr>
      <w:r w:rsidRPr="00960CFC">
        <w:rPr>
          <w:sz w:val="28"/>
          <w:szCs w:val="28"/>
        </w:rPr>
        <w:t xml:space="preserve">                            Ампервольтметр. (</w:t>
      </w:r>
      <w:proofErr w:type="spellStart"/>
      <w:r w:rsidRPr="00960CFC">
        <w:rPr>
          <w:sz w:val="28"/>
          <w:szCs w:val="28"/>
        </w:rPr>
        <w:t>мультиметр</w:t>
      </w:r>
      <w:proofErr w:type="spellEnd"/>
      <w:r w:rsidRPr="00960CFC">
        <w:rPr>
          <w:sz w:val="28"/>
          <w:szCs w:val="28"/>
        </w:rPr>
        <w:t>).</w:t>
      </w:r>
    </w:p>
    <w:p w:rsidR="004D2124" w:rsidRDefault="004D2124" w:rsidP="004D2124">
      <w:pPr>
        <w:tabs>
          <w:tab w:val="left" w:pos="3398"/>
        </w:tabs>
        <w:rPr>
          <w:sz w:val="28"/>
          <w:szCs w:val="28"/>
        </w:rPr>
      </w:pPr>
    </w:p>
    <w:p w:rsidR="004D2124" w:rsidRDefault="004D2124" w:rsidP="004D2124">
      <w:pPr>
        <w:tabs>
          <w:tab w:val="left" w:pos="3398"/>
        </w:tabs>
        <w:rPr>
          <w:sz w:val="28"/>
          <w:szCs w:val="28"/>
        </w:rPr>
      </w:pPr>
    </w:p>
    <w:p w:rsidR="004D2124" w:rsidRDefault="004D2124" w:rsidP="004D2124">
      <w:pPr>
        <w:tabs>
          <w:tab w:val="left" w:pos="3398"/>
        </w:tabs>
        <w:rPr>
          <w:sz w:val="28"/>
          <w:szCs w:val="28"/>
        </w:rPr>
      </w:pPr>
    </w:p>
    <w:p w:rsidR="004D2124" w:rsidRDefault="004D2124" w:rsidP="004D2124">
      <w:pPr>
        <w:tabs>
          <w:tab w:val="left" w:pos="3398"/>
        </w:tabs>
        <w:rPr>
          <w:sz w:val="28"/>
          <w:szCs w:val="28"/>
        </w:rPr>
      </w:pPr>
    </w:p>
    <w:p w:rsidR="004D2124" w:rsidRDefault="004D2124" w:rsidP="004D2124">
      <w:pPr>
        <w:tabs>
          <w:tab w:val="left" w:pos="3398"/>
        </w:tabs>
        <w:rPr>
          <w:sz w:val="28"/>
          <w:szCs w:val="28"/>
        </w:rPr>
      </w:pPr>
    </w:p>
    <w:p w:rsidR="00E52F5C" w:rsidRDefault="00E52F5C" w:rsidP="004D2124">
      <w:pPr>
        <w:tabs>
          <w:tab w:val="left" w:pos="3398"/>
        </w:tabs>
        <w:jc w:val="center"/>
        <w:rPr>
          <w:b/>
          <w:sz w:val="28"/>
          <w:szCs w:val="28"/>
        </w:rPr>
      </w:pPr>
      <w:r w:rsidRPr="004D2124">
        <w:rPr>
          <w:b/>
          <w:sz w:val="28"/>
          <w:szCs w:val="28"/>
        </w:rPr>
        <w:lastRenderedPageBreak/>
        <w:t>Лабораторная Работа №</w:t>
      </w:r>
      <w:r w:rsidR="004D2124">
        <w:rPr>
          <w:b/>
          <w:sz w:val="28"/>
          <w:szCs w:val="28"/>
        </w:rPr>
        <w:t xml:space="preserve">1 </w:t>
      </w:r>
    </w:p>
    <w:p w:rsidR="004D2124" w:rsidRPr="004D2124" w:rsidRDefault="004D2124" w:rsidP="004D2124">
      <w:pPr>
        <w:tabs>
          <w:tab w:val="left" w:pos="3398"/>
        </w:tabs>
        <w:jc w:val="center"/>
        <w:rPr>
          <w:b/>
          <w:sz w:val="28"/>
          <w:szCs w:val="28"/>
        </w:rPr>
      </w:pPr>
    </w:p>
    <w:p w:rsidR="00E52F5C" w:rsidRDefault="004D2124" w:rsidP="00E52F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F37BC8" w:rsidRPr="00F37BC8">
        <w:rPr>
          <w:b/>
          <w:sz w:val="28"/>
          <w:szCs w:val="28"/>
        </w:rPr>
        <w:t>Исследование характеристик трехфазного трансформатора</w:t>
      </w:r>
    </w:p>
    <w:p w:rsidR="00F37BC8" w:rsidRDefault="00F37BC8" w:rsidP="00F37BC8">
      <w:pPr>
        <w:pStyle w:val="FR1"/>
        <w:spacing w:line="240" w:lineRule="auto"/>
        <w:ind w:left="1240" w:hanging="1240"/>
        <w:jc w:val="both"/>
        <w:rPr>
          <w:b/>
          <w:color w:val="000000"/>
          <w:sz w:val="28"/>
          <w:u w:val="single"/>
        </w:rPr>
      </w:pPr>
    </w:p>
    <w:p w:rsidR="00F37BC8" w:rsidRDefault="00F37BC8" w:rsidP="00F37BC8">
      <w:pPr>
        <w:pStyle w:val="FR1"/>
        <w:spacing w:line="240" w:lineRule="auto"/>
        <w:ind w:left="1240" w:hanging="1240"/>
        <w:jc w:val="both"/>
        <w:rPr>
          <w:color w:val="000000"/>
          <w:sz w:val="24"/>
        </w:rPr>
      </w:pPr>
      <w:r w:rsidRPr="00F37BC8">
        <w:rPr>
          <w:b/>
          <w:color w:val="000000"/>
          <w:sz w:val="28"/>
          <w:u w:val="single"/>
        </w:rPr>
        <w:t>Цель:</w:t>
      </w:r>
      <w:r>
        <w:rPr>
          <w:color w:val="000000"/>
          <w:sz w:val="24"/>
        </w:rPr>
        <w:t xml:space="preserve"> </w:t>
      </w:r>
      <w:r w:rsidRPr="00905156">
        <w:rPr>
          <w:color w:val="000000"/>
          <w:sz w:val="28"/>
          <w:szCs w:val="28"/>
        </w:rPr>
        <w:t>изучение характеристик и свойств трехфазного трансформатора</w:t>
      </w:r>
      <w:r>
        <w:rPr>
          <w:color w:val="000000"/>
          <w:sz w:val="24"/>
        </w:rPr>
        <w:t>.</w:t>
      </w:r>
    </w:p>
    <w:p w:rsidR="00F37BC8" w:rsidRDefault="00F37BC8" w:rsidP="00F37BC8">
      <w:pPr>
        <w:pStyle w:val="FR1"/>
        <w:spacing w:line="240" w:lineRule="auto"/>
        <w:rPr>
          <w:color w:val="000000"/>
          <w:sz w:val="24"/>
        </w:rPr>
      </w:pPr>
    </w:p>
    <w:p w:rsidR="00F37BC8" w:rsidRDefault="00F37BC8" w:rsidP="00F37BC8">
      <w:pPr>
        <w:pStyle w:val="FR1"/>
        <w:spacing w:line="240" w:lineRule="auto"/>
        <w:rPr>
          <w:color w:val="000000"/>
          <w:sz w:val="24"/>
        </w:rPr>
      </w:pPr>
    </w:p>
    <w:p w:rsidR="00F37BC8" w:rsidRDefault="00F37BC8" w:rsidP="00F37BC8">
      <w:pPr>
        <w:pStyle w:val="FR1"/>
        <w:spacing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ПЛАН ВЫПОЛНЕНИЯ РАБОТЫ</w:t>
      </w:r>
    </w:p>
    <w:p w:rsidR="00F37BC8" w:rsidRPr="00F37BC8" w:rsidRDefault="00F37BC8" w:rsidP="00F37BC8">
      <w:pPr>
        <w:pStyle w:val="FR1"/>
        <w:spacing w:line="240" w:lineRule="auto"/>
        <w:rPr>
          <w:b/>
          <w:color w:val="000000"/>
          <w:sz w:val="28"/>
          <w:szCs w:val="28"/>
        </w:rPr>
      </w:pPr>
    </w:p>
    <w:p w:rsidR="00F37BC8" w:rsidRPr="00F37BC8" w:rsidRDefault="00F37BC8" w:rsidP="00F37BC8">
      <w:pPr>
        <w:pStyle w:val="FR1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1. Ознакомиться с установкой и записать паспортные данные исследуемого трансформатора и измерительных приборов.</w:t>
      </w:r>
    </w:p>
    <w:p w:rsidR="00F37BC8" w:rsidRPr="00F37BC8" w:rsidRDefault="00F37BC8" w:rsidP="00F37BC8">
      <w:pPr>
        <w:pStyle w:val="FR1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2. Собрать схему для исследования характеристик холостого хода (рис.5). Подключить трансформатор с разомкнутой вторич</w:t>
      </w:r>
      <w:r w:rsidRPr="00F37BC8">
        <w:rPr>
          <w:color w:val="000000"/>
          <w:sz w:val="28"/>
          <w:szCs w:val="28"/>
        </w:rPr>
        <w:softHyphen/>
        <w:t>ной обмоткой к источнику регулируемого напряжения. Изменяя под</w:t>
      </w:r>
      <w:r w:rsidRPr="00F37BC8">
        <w:rPr>
          <w:color w:val="000000"/>
          <w:sz w:val="28"/>
          <w:szCs w:val="28"/>
        </w:rPr>
        <w:softHyphen/>
        <w:t xml:space="preserve">водимое напряжение от </w:t>
      </w:r>
      <w:r w:rsidRPr="00F37BC8">
        <w:rPr>
          <w:color w:val="000000"/>
          <w:position w:val="-10"/>
          <w:sz w:val="28"/>
          <w:szCs w:val="28"/>
        </w:rPr>
        <w:object w:dxaOrig="740" w:dyaOrig="340">
          <v:shape id="_x0000_i1026" type="#_x0000_t75" style="width:36.75pt;height:17.25pt" o:ole="" fillcolor="window">
            <v:imagedata r:id="rId9" o:title=""/>
          </v:shape>
          <o:OLEObject Type="Embed" ProgID="Equation.3" ShapeID="_x0000_i1026" DrawAspect="Content" ObjectID="_1553336469" r:id="rId10"/>
        </w:object>
      </w:r>
      <w:r w:rsidRPr="00F37BC8">
        <w:rPr>
          <w:color w:val="000000"/>
          <w:sz w:val="28"/>
          <w:szCs w:val="28"/>
        </w:rPr>
        <w:t xml:space="preserve"> до </w:t>
      </w:r>
      <w:r w:rsidRPr="00F37BC8">
        <w:rPr>
          <w:color w:val="000000"/>
          <w:position w:val="-10"/>
          <w:sz w:val="28"/>
          <w:szCs w:val="28"/>
        </w:rPr>
        <w:object w:dxaOrig="720" w:dyaOrig="340">
          <v:shape id="_x0000_i1027" type="#_x0000_t75" style="width:36pt;height:17.25pt" o:ole="" fillcolor="window">
            <v:imagedata r:id="rId11" o:title=""/>
          </v:shape>
          <o:OLEObject Type="Embed" ProgID="Equation.3" ShapeID="_x0000_i1027" DrawAspect="Content" ObjectID="_1553336470" r:id="rId12"/>
        </w:object>
      </w:r>
      <w:r w:rsidRPr="00F37BC8">
        <w:rPr>
          <w:color w:val="000000"/>
          <w:sz w:val="28"/>
          <w:szCs w:val="28"/>
        </w:rPr>
        <w:t>, снять характеристи</w:t>
      </w:r>
      <w:r w:rsidRPr="00F37BC8">
        <w:rPr>
          <w:color w:val="000000"/>
          <w:sz w:val="28"/>
          <w:szCs w:val="28"/>
        </w:rPr>
        <w:softHyphen/>
        <w:t xml:space="preserve">ки холостого хода, т.е. зависимости тока холостого хода </w:t>
      </w:r>
      <w:r w:rsidRPr="00F37BC8">
        <w:rPr>
          <w:color w:val="000000"/>
          <w:position w:val="-12"/>
          <w:sz w:val="28"/>
          <w:szCs w:val="28"/>
        </w:rPr>
        <w:object w:dxaOrig="260" w:dyaOrig="360">
          <v:shape id="_x0000_i1028" type="#_x0000_t75" style="width:13.5pt;height:18pt" o:ole="" fillcolor="window">
            <v:imagedata r:id="rId13" o:title=""/>
          </v:shape>
          <o:OLEObject Type="Embed" ProgID="Equation.3" ShapeID="_x0000_i1028" DrawAspect="Content" ObjectID="_1553336471" r:id="rId14"/>
        </w:object>
      </w:r>
      <w:r w:rsidRPr="00F37BC8">
        <w:rPr>
          <w:color w:val="000000"/>
          <w:sz w:val="28"/>
          <w:szCs w:val="28"/>
        </w:rPr>
        <w:t xml:space="preserve">, потерь холостого хода </w:t>
      </w:r>
      <w:r w:rsidRPr="00F37BC8">
        <w:rPr>
          <w:color w:val="000000"/>
          <w:position w:val="-12"/>
          <w:sz w:val="28"/>
          <w:szCs w:val="28"/>
        </w:rPr>
        <w:object w:dxaOrig="279" w:dyaOrig="360">
          <v:shape id="_x0000_i1029" type="#_x0000_t75" style="width:13.5pt;height:18pt" o:ole="" fillcolor="window">
            <v:imagedata r:id="rId15" o:title=""/>
          </v:shape>
          <o:OLEObject Type="Embed" ProgID="Equation.3" ShapeID="_x0000_i1029" DrawAspect="Content" ObjectID="_1553336472" r:id="rId16"/>
        </w:object>
      </w:r>
      <w:r w:rsidRPr="00F37BC8">
        <w:rPr>
          <w:color w:val="000000"/>
          <w:sz w:val="28"/>
          <w:szCs w:val="28"/>
        </w:rPr>
        <w:t xml:space="preserve"> от первичного напряжения </w:t>
      </w:r>
      <w:r w:rsidRPr="00F37BC8">
        <w:rPr>
          <w:color w:val="000000"/>
          <w:position w:val="-10"/>
          <w:sz w:val="28"/>
          <w:szCs w:val="28"/>
        </w:rPr>
        <w:object w:dxaOrig="300" w:dyaOrig="340">
          <v:shape id="_x0000_i1030" type="#_x0000_t75" style="width:15pt;height:17.25pt" o:ole="" fillcolor="window">
            <v:imagedata r:id="rId17" o:title=""/>
          </v:shape>
          <o:OLEObject Type="Embed" ProgID="Equation.3" ShapeID="_x0000_i1030" DrawAspect="Content" ObjectID="_1553336473" r:id="rId18"/>
        </w:object>
      </w:r>
      <w:r w:rsidRPr="00F37BC8">
        <w:rPr>
          <w:color w:val="000000"/>
          <w:sz w:val="28"/>
          <w:szCs w:val="28"/>
        </w:rPr>
        <w:t xml:space="preserve">. </w:t>
      </w:r>
    </w:p>
    <w:p w:rsidR="00F37BC8" w:rsidRPr="00F37BC8" w:rsidRDefault="00F37BC8" w:rsidP="00F37BC8">
      <w:pPr>
        <w:pStyle w:val="FR1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Данные занести в табл.8</w:t>
      </w:r>
    </w:p>
    <w:p w:rsidR="00F37BC8" w:rsidRPr="00F37BC8" w:rsidRDefault="00F37BC8" w:rsidP="00F37BC8">
      <w:pPr>
        <w:jc w:val="right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ТАБЛИЦА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263"/>
        <w:gridCol w:w="1263"/>
        <w:gridCol w:w="1263"/>
        <w:gridCol w:w="1263"/>
        <w:gridCol w:w="1263"/>
        <w:gridCol w:w="1263"/>
        <w:gridCol w:w="1264"/>
      </w:tblGrid>
      <w:tr w:rsidR="00F37BC8" w:rsidRPr="00F37BC8" w:rsidTr="00301C37">
        <w:trPr>
          <w:cantSplit/>
          <w:trHeight w:val="134"/>
        </w:trPr>
        <w:tc>
          <w:tcPr>
            <w:tcW w:w="1263" w:type="dxa"/>
            <w:vMerge w:val="restart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37BC8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52" w:type="dxa"/>
            <w:gridSpan w:val="4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sz w:val="28"/>
                <w:szCs w:val="28"/>
              </w:rPr>
              <w:t>измерено</w:t>
            </w:r>
          </w:p>
        </w:tc>
        <w:tc>
          <w:tcPr>
            <w:tcW w:w="3790" w:type="dxa"/>
            <w:gridSpan w:val="3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sz w:val="28"/>
                <w:szCs w:val="28"/>
              </w:rPr>
              <w:t>вычислено</w:t>
            </w:r>
          </w:p>
        </w:tc>
      </w:tr>
      <w:tr w:rsidR="00F37BC8" w:rsidRPr="00F37BC8" w:rsidTr="00301C37">
        <w:trPr>
          <w:cantSplit/>
          <w:trHeight w:val="134"/>
        </w:trPr>
        <w:tc>
          <w:tcPr>
            <w:tcW w:w="1263" w:type="dxa"/>
            <w:vMerge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0"/>
                <w:sz w:val="28"/>
                <w:szCs w:val="28"/>
              </w:rPr>
              <w:object w:dxaOrig="560" w:dyaOrig="340">
                <v:shape id="_x0000_i1031" type="#_x0000_t75" style="width:27.75pt;height:17.25pt" o:ole="" fillcolor="window">
                  <v:imagedata r:id="rId19" o:title=""/>
                </v:shape>
                <o:OLEObject Type="Embed" ProgID="Equation.3" ShapeID="_x0000_i1031" DrawAspect="Content" ObjectID="_1553336474" r:id="rId20"/>
              </w:object>
            </w:r>
          </w:p>
        </w:tc>
        <w:tc>
          <w:tcPr>
            <w:tcW w:w="1263" w:type="dxa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0"/>
                <w:sz w:val="28"/>
                <w:szCs w:val="28"/>
              </w:rPr>
              <w:object w:dxaOrig="580" w:dyaOrig="340">
                <v:shape id="_x0000_i1032" type="#_x0000_t75" style="width:29.25pt;height:17.25pt" o:ole="" fillcolor="window">
                  <v:imagedata r:id="rId21" o:title=""/>
                </v:shape>
                <o:OLEObject Type="Embed" ProgID="Equation.3" ShapeID="_x0000_i1032" DrawAspect="Content" ObjectID="_1553336475" r:id="rId22"/>
              </w:object>
            </w:r>
          </w:p>
        </w:tc>
        <w:tc>
          <w:tcPr>
            <w:tcW w:w="1263" w:type="dxa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2"/>
                <w:sz w:val="28"/>
                <w:szCs w:val="28"/>
              </w:rPr>
              <w:object w:dxaOrig="520" w:dyaOrig="360">
                <v:shape id="_x0000_i1033" type="#_x0000_t75" style="width:26.25pt;height:18pt" o:ole="" fillcolor="window">
                  <v:imagedata r:id="rId23" o:title=""/>
                </v:shape>
                <o:OLEObject Type="Embed" ProgID="Equation.3" ShapeID="_x0000_i1033" DrawAspect="Content" ObjectID="_1553336476" r:id="rId24"/>
              </w:object>
            </w:r>
          </w:p>
        </w:tc>
        <w:tc>
          <w:tcPr>
            <w:tcW w:w="1263" w:type="dxa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2"/>
                <w:sz w:val="28"/>
                <w:szCs w:val="28"/>
              </w:rPr>
              <w:object w:dxaOrig="700" w:dyaOrig="360">
                <v:shape id="_x0000_i1034" type="#_x0000_t75" style="width:35.25pt;height:18pt" o:ole="" fillcolor="window">
                  <v:imagedata r:id="rId25" o:title=""/>
                </v:shape>
                <o:OLEObject Type="Embed" ProgID="Equation.3" ShapeID="_x0000_i1034" DrawAspect="Content" ObjectID="_1553336477" r:id="rId26"/>
              </w:object>
            </w:r>
          </w:p>
        </w:tc>
        <w:tc>
          <w:tcPr>
            <w:tcW w:w="1263" w:type="dxa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2"/>
                <w:sz w:val="28"/>
                <w:szCs w:val="28"/>
              </w:rPr>
              <w:object w:dxaOrig="660" w:dyaOrig="360">
                <v:shape id="_x0000_i1035" type="#_x0000_t75" style="width:33pt;height:18pt" o:ole="" fillcolor="window">
                  <v:imagedata r:id="rId27" o:title=""/>
                </v:shape>
                <o:OLEObject Type="Embed" ProgID="Equation.3" ShapeID="_x0000_i1035" DrawAspect="Content" ObjectID="_1553336478" r:id="rId28"/>
              </w:object>
            </w:r>
          </w:p>
        </w:tc>
        <w:tc>
          <w:tcPr>
            <w:tcW w:w="1263" w:type="dxa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0"/>
                <w:sz w:val="28"/>
                <w:szCs w:val="28"/>
              </w:rPr>
              <w:object w:dxaOrig="340" w:dyaOrig="340">
                <v:shape id="_x0000_i1036" type="#_x0000_t75" style="width:17.25pt;height:17.25pt" o:ole="" fillcolor="window">
                  <v:imagedata r:id="rId29" o:title=""/>
                </v:shape>
                <o:OLEObject Type="Embed" ProgID="Equation.3" ShapeID="_x0000_i1036" DrawAspect="Content" ObjectID="_1553336479" r:id="rId30"/>
              </w:object>
            </w:r>
          </w:p>
        </w:tc>
        <w:tc>
          <w:tcPr>
            <w:tcW w:w="1264" w:type="dxa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2"/>
                <w:sz w:val="28"/>
                <w:szCs w:val="28"/>
              </w:rPr>
              <w:object w:dxaOrig="499" w:dyaOrig="360">
                <v:shape id="_x0000_i1037" type="#_x0000_t75" style="width:24.75pt;height:18pt" o:ole="" fillcolor="window">
                  <v:imagedata r:id="rId31" o:title=""/>
                </v:shape>
                <o:OLEObject Type="Embed" ProgID="Equation.3" ShapeID="_x0000_i1037" DrawAspect="Content" ObjectID="_1553336480" r:id="rId32"/>
              </w:object>
            </w:r>
          </w:p>
        </w:tc>
      </w:tr>
    </w:tbl>
    <w:p w:rsidR="00F37BC8" w:rsidRPr="00F37BC8" w:rsidRDefault="00F37BC8" w:rsidP="00F37BC8">
      <w:pPr>
        <w:jc w:val="center"/>
        <w:rPr>
          <w:color w:val="000000"/>
          <w:sz w:val="28"/>
          <w:szCs w:val="28"/>
        </w:rPr>
      </w:pP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 xml:space="preserve">В таблице следует особо выделить величины, соответствующие номинальному напряжению трансформатора. Определение </w:t>
      </w:r>
      <w:r w:rsidRPr="00F37BC8">
        <w:rPr>
          <w:color w:val="000000"/>
          <w:position w:val="-12"/>
          <w:sz w:val="28"/>
          <w:szCs w:val="28"/>
        </w:rPr>
        <w:object w:dxaOrig="660" w:dyaOrig="360">
          <v:shape id="_x0000_i1038" type="#_x0000_t75" style="width:33pt;height:18pt" o:ole="" fillcolor="window">
            <v:imagedata r:id="rId27" o:title=""/>
          </v:shape>
          <o:OLEObject Type="Embed" ProgID="Equation.3" ShapeID="_x0000_i1038" DrawAspect="Content" ObjectID="_1553336481" r:id="rId33"/>
        </w:object>
      </w:r>
      <w:r w:rsidRPr="00F37BC8">
        <w:rPr>
          <w:color w:val="000000"/>
          <w:sz w:val="28"/>
          <w:szCs w:val="28"/>
        </w:rPr>
        <w:t xml:space="preserve"> коэффициента трансформации </w:t>
      </w:r>
      <w:r w:rsidRPr="00F37BC8">
        <w:rPr>
          <w:color w:val="000000"/>
          <w:position w:val="-10"/>
          <w:sz w:val="28"/>
          <w:szCs w:val="28"/>
        </w:rPr>
        <w:object w:dxaOrig="340" w:dyaOrig="340">
          <v:shape id="_x0000_i1039" type="#_x0000_t75" style="width:17.25pt;height:17.25pt" o:ole="" fillcolor="window">
            <v:imagedata r:id="rId29" o:title=""/>
          </v:shape>
          <o:OLEObject Type="Embed" ProgID="Equation.3" ShapeID="_x0000_i1039" DrawAspect="Content" ObjectID="_1553336482" r:id="rId34"/>
        </w:object>
      </w:r>
      <w:r w:rsidRPr="00F37BC8">
        <w:rPr>
          <w:color w:val="000000"/>
          <w:sz w:val="28"/>
          <w:szCs w:val="28"/>
        </w:rPr>
        <w:t xml:space="preserve"> относительного тока </w:t>
      </w:r>
      <w:r w:rsidRPr="00F37BC8">
        <w:rPr>
          <w:color w:val="000000"/>
          <w:position w:val="-12"/>
          <w:sz w:val="28"/>
          <w:szCs w:val="28"/>
        </w:rPr>
        <w:object w:dxaOrig="499" w:dyaOrig="360">
          <v:shape id="_x0000_i1040" type="#_x0000_t75" style="width:24.75pt;height:18pt" o:ole="" fillcolor="window">
            <v:imagedata r:id="rId31" o:title=""/>
          </v:shape>
          <o:OLEObject Type="Embed" ProgID="Equation.3" ShapeID="_x0000_i1040" DrawAspect="Content" ObjectID="_1553336483" r:id="rId35"/>
        </w:object>
      </w:r>
      <w:r w:rsidRPr="00F37BC8">
        <w:rPr>
          <w:i/>
          <w:color w:val="000000"/>
          <w:sz w:val="28"/>
          <w:szCs w:val="28"/>
        </w:rPr>
        <w:t xml:space="preserve"> </w:t>
      </w:r>
      <w:r w:rsidRPr="00F37BC8">
        <w:rPr>
          <w:color w:val="000000"/>
          <w:sz w:val="28"/>
          <w:szCs w:val="28"/>
        </w:rPr>
        <w:t>производится в соответствии с методическими указаниями.</w: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3. Собрать схему для исследования характеристик короткого за</w:t>
      </w:r>
      <w:r w:rsidRPr="00F37BC8">
        <w:rPr>
          <w:color w:val="000000"/>
          <w:sz w:val="28"/>
          <w:szCs w:val="28"/>
        </w:rPr>
        <w:softHyphen/>
        <w:t>мыкания (рис.6). Подключить трансформатор с замкнутой накорот</w:t>
      </w:r>
      <w:r w:rsidRPr="00F37BC8">
        <w:rPr>
          <w:color w:val="000000"/>
          <w:sz w:val="28"/>
          <w:szCs w:val="28"/>
        </w:rPr>
        <w:softHyphen/>
        <w:t>ко вторичной обмоткой к источнику регулируемого напряжения. Перед включением убедиться, что на выходных зажимах источника напряже</w:t>
      </w:r>
      <w:r w:rsidRPr="00F37BC8">
        <w:rPr>
          <w:color w:val="000000"/>
          <w:sz w:val="28"/>
          <w:szCs w:val="28"/>
        </w:rPr>
        <w:softHyphen/>
        <w:t xml:space="preserve">ние близко к 0, чтобы избежать опасных токов короткого замыкания. Изменяя подводимое к исследуемому трансформатору напряжение </w:t>
      </w:r>
      <w:r w:rsidRPr="00F37BC8">
        <w:rPr>
          <w:color w:val="000000"/>
          <w:position w:val="-10"/>
          <w:sz w:val="28"/>
          <w:szCs w:val="28"/>
        </w:rPr>
        <w:object w:dxaOrig="300" w:dyaOrig="340">
          <v:shape id="_x0000_i1041" type="#_x0000_t75" style="width:15pt;height:17.25pt" o:ole="" fillcolor="window">
            <v:imagedata r:id="rId36" o:title=""/>
          </v:shape>
          <o:OLEObject Type="Embed" ProgID="Equation.3" ShapeID="_x0000_i1041" DrawAspect="Content" ObjectID="_1553336484" r:id="rId37"/>
        </w:object>
      </w:r>
      <w:r w:rsidRPr="00F37BC8">
        <w:rPr>
          <w:i/>
          <w:color w:val="000000"/>
          <w:sz w:val="28"/>
          <w:szCs w:val="28"/>
        </w:rPr>
        <w:t xml:space="preserve"> </w:t>
      </w:r>
      <w:r w:rsidRPr="00F37BC8">
        <w:rPr>
          <w:color w:val="000000"/>
          <w:sz w:val="28"/>
          <w:szCs w:val="28"/>
        </w:rPr>
        <w:t xml:space="preserve">от 0 до величины, при которой токи в обмотках равны номинальным, снять характеристики короткого замыкания, т.е. зависимости тока </w:t>
      </w:r>
      <w:r w:rsidRPr="00F37BC8">
        <w:rPr>
          <w:color w:val="000000"/>
          <w:position w:val="-10"/>
          <w:sz w:val="28"/>
          <w:szCs w:val="28"/>
        </w:rPr>
        <w:object w:dxaOrig="440" w:dyaOrig="340">
          <v:shape id="_x0000_i1042" type="#_x0000_t75" style="width:22.5pt;height:17.25pt" o:ole="" fillcolor="window">
            <v:imagedata r:id="rId38" o:title=""/>
          </v:shape>
          <o:OLEObject Type="Embed" ProgID="Equation.3" ShapeID="_x0000_i1042" DrawAspect="Content" ObjectID="_1553336485" r:id="rId39"/>
        </w:object>
      </w:r>
      <w:r w:rsidRPr="00F37BC8">
        <w:rPr>
          <w:color w:val="000000"/>
          <w:sz w:val="28"/>
          <w:szCs w:val="28"/>
        </w:rPr>
        <w:t xml:space="preserve"> </w:t>
      </w:r>
      <w:r w:rsidRPr="00F37BC8">
        <w:rPr>
          <w:color w:val="000000"/>
          <w:position w:val="-10"/>
          <w:sz w:val="28"/>
          <w:szCs w:val="28"/>
        </w:rPr>
        <w:object w:dxaOrig="380" w:dyaOrig="340">
          <v:shape id="_x0000_i1043" type="#_x0000_t75" style="width:18.75pt;height:17.25pt" o:ole="" fillcolor="window">
            <v:imagedata r:id="rId40" o:title=""/>
          </v:shape>
          <o:OLEObject Type="Embed" ProgID="Equation.3" ShapeID="_x0000_i1043" DrawAspect="Content" ObjectID="_1553336486" r:id="rId41"/>
        </w:object>
      </w:r>
      <w:r w:rsidRPr="00F37BC8">
        <w:rPr>
          <w:color w:val="000000"/>
          <w:sz w:val="28"/>
          <w:szCs w:val="28"/>
        </w:rPr>
        <w:t>и мощности</w:t>
      </w:r>
      <w:r w:rsidRPr="00F37BC8">
        <w:rPr>
          <w:color w:val="000000"/>
          <w:position w:val="-10"/>
          <w:sz w:val="28"/>
          <w:szCs w:val="28"/>
        </w:rPr>
        <w:object w:dxaOrig="380" w:dyaOrig="340">
          <v:shape id="_x0000_i1044" type="#_x0000_t75" style="width:18.75pt;height:17.25pt" o:ole="" fillcolor="window">
            <v:imagedata r:id="rId42" o:title=""/>
          </v:shape>
          <o:OLEObject Type="Embed" ProgID="Equation.3" ShapeID="_x0000_i1044" DrawAspect="Content" ObjectID="_1553336487" r:id="rId43"/>
        </w:object>
      </w:r>
      <w:r w:rsidRPr="00F37BC8">
        <w:rPr>
          <w:color w:val="000000"/>
          <w:sz w:val="28"/>
          <w:szCs w:val="28"/>
        </w:rPr>
        <w:t xml:space="preserve">  короткого замыкания от первич</w:t>
      </w:r>
      <w:r w:rsidRPr="00F37BC8">
        <w:rPr>
          <w:color w:val="000000"/>
          <w:sz w:val="28"/>
          <w:szCs w:val="28"/>
        </w:rPr>
        <w:softHyphen/>
        <w:t>ного напряжения.</w: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Данные занести в табл.9.</w:t>
      </w:r>
    </w:p>
    <w:p w:rsidR="00F37BC8" w:rsidRPr="00F37BC8" w:rsidRDefault="00F37BC8" w:rsidP="00F37BC8">
      <w:pPr>
        <w:jc w:val="right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842"/>
        <w:gridCol w:w="842"/>
        <w:gridCol w:w="842"/>
        <w:gridCol w:w="842"/>
        <w:gridCol w:w="860"/>
        <w:gridCol w:w="824"/>
        <w:gridCol w:w="842"/>
        <w:gridCol w:w="842"/>
        <w:gridCol w:w="842"/>
        <w:gridCol w:w="842"/>
        <w:gridCol w:w="843"/>
      </w:tblGrid>
      <w:tr w:rsidR="00F37BC8" w:rsidRPr="00F37BC8" w:rsidTr="00301C37">
        <w:trPr>
          <w:cantSplit/>
          <w:trHeight w:val="140"/>
        </w:trPr>
        <w:tc>
          <w:tcPr>
            <w:tcW w:w="842" w:type="dxa"/>
            <w:vMerge w:val="restart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37BC8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68" w:type="dxa"/>
            <w:gridSpan w:val="4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sz w:val="28"/>
                <w:szCs w:val="28"/>
              </w:rPr>
              <w:t>измерено</w:t>
            </w:r>
          </w:p>
        </w:tc>
        <w:tc>
          <w:tcPr>
            <w:tcW w:w="5895" w:type="dxa"/>
            <w:gridSpan w:val="7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sz w:val="28"/>
                <w:szCs w:val="28"/>
              </w:rPr>
              <w:t>вычислено</w:t>
            </w:r>
          </w:p>
        </w:tc>
      </w:tr>
      <w:tr w:rsidR="00F37BC8" w:rsidRPr="00F37BC8" w:rsidTr="00301C37">
        <w:trPr>
          <w:cantSplit/>
          <w:trHeight w:val="348"/>
        </w:trPr>
        <w:tc>
          <w:tcPr>
            <w:tcW w:w="842" w:type="dxa"/>
            <w:vMerge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0"/>
                <w:sz w:val="28"/>
                <w:szCs w:val="28"/>
              </w:rPr>
              <w:object w:dxaOrig="720" w:dyaOrig="340">
                <v:shape id="_x0000_i1045" type="#_x0000_t75" style="width:31.5pt;height:14.25pt" o:ole="" fillcolor="window">
                  <v:imagedata r:id="rId44" o:title=""/>
                </v:shape>
                <o:OLEObject Type="Embed" ProgID="Equation.3" ShapeID="_x0000_i1045" DrawAspect="Content" ObjectID="_1553336488" r:id="rId45"/>
              </w:object>
            </w:r>
          </w:p>
        </w:tc>
        <w:tc>
          <w:tcPr>
            <w:tcW w:w="842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0"/>
                <w:sz w:val="28"/>
                <w:szCs w:val="28"/>
              </w:rPr>
              <w:object w:dxaOrig="639" w:dyaOrig="340">
                <v:shape id="_x0000_i1046" type="#_x0000_t75" style="width:31.5pt;height:16.5pt" o:ole="" fillcolor="window">
                  <v:imagedata r:id="rId46" o:title=""/>
                </v:shape>
                <o:OLEObject Type="Embed" ProgID="Equation.3" ShapeID="_x0000_i1046" DrawAspect="Content" ObjectID="_1553336489" r:id="rId47"/>
              </w:object>
            </w:r>
          </w:p>
        </w:tc>
        <w:tc>
          <w:tcPr>
            <w:tcW w:w="842" w:type="dxa"/>
            <w:vAlign w:val="center"/>
          </w:tcPr>
          <w:p w:rsidR="00F37BC8" w:rsidRPr="00F37BC8" w:rsidRDefault="00F37BC8" w:rsidP="00301C37">
            <w:pPr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0"/>
                <w:sz w:val="28"/>
                <w:szCs w:val="28"/>
              </w:rPr>
              <w:object w:dxaOrig="680" w:dyaOrig="340">
                <v:shape id="_x0000_i1047" type="#_x0000_t75" style="width:31.5pt;height:15.75pt" o:ole="" fillcolor="window">
                  <v:imagedata r:id="rId48" o:title=""/>
                </v:shape>
                <o:OLEObject Type="Embed" ProgID="Equation.3" ShapeID="_x0000_i1047" DrawAspect="Content" ObjectID="_1553336490" r:id="rId49"/>
              </w:object>
            </w:r>
          </w:p>
        </w:tc>
        <w:tc>
          <w:tcPr>
            <w:tcW w:w="842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0"/>
                <w:sz w:val="28"/>
                <w:szCs w:val="28"/>
              </w:rPr>
              <w:object w:dxaOrig="840" w:dyaOrig="340">
                <v:shape id="_x0000_i1048" type="#_x0000_t75" style="width:31.5pt;height:12.75pt" o:ole="" fillcolor="window">
                  <v:imagedata r:id="rId50" o:title=""/>
                </v:shape>
                <o:OLEObject Type="Embed" ProgID="Equation.3" ShapeID="_x0000_i1048" DrawAspect="Content" ObjectID="_1553336491" r:id="rId51"/>
              </w:object>
            </w:r>
          </w:p>
        </w:tc>
        <w:tc>
          <w:tcPr>
            <w:tcW w:w="860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0"/>
                <w:sz w:val="28"/>
                <w:szCs w:val="28"/>
              </w:rPr>
              <w:object w:dxaOrig="700" w:dyaOrig="340">
                <v:shape id="_x0000_i1049" type="#_x0000_t75" style="width:33pt;height:15.75pt" o:ole="" fillcolor="window">
                  <v:imagedata r:id="rId52" o:title=""/>
                </v:shape>
                <o:OLEObject Type="Embed" ProgID="Equation.3" ShapeID="_x0000_i1049" DrawAspect="Content" ObjectID="_1553336492" r:id="rId53"/>
              </w:object>
            </w:r>
          </w:p>
        </w:tc>
        <w:tc>
          <w:tcPr>
            <w:tcW w:w="824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26"/>
                <w:sz w:val="28"/>
                <w:szCs w:val="28"/>
              </w:rPr>
              <w:object w:dxaOrig="440" w:dyaOrig="639">
                <v:shape id="_x0000_i1050" type="#_x0000_t75" style="width:22.5pt;height:31.5pt" o:ole="" fillcolor="window">
                  <v:imagedata r:id="rId54" o:title=""/>
                </v:shape>
                <o:OLEObject Type="Embed" ProgID="Equation.3" ShapeID="_x0000_i1050" DrawAspect="Content" ObjectID="_1553336493" r:id="rId55"/>
              </w:object>
            </w:r>
          </w:p>
        </w:tc>
        <w:tc>
          <w:tcPr>
            <w:tcW w:w="842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26"/>
                <w:sz w:val="28"/>
                <w:szCs w:val="28"/>
              </w:rPr>
              <w:object w:dxaOrig="400" w:dyaOrig="639">
                <v:shape id="_x0000_i1051" type="#_x0000_t75" style="width:20.25pt;height:31.5pt" o:ole="" fillcolor="window">
                  <v:imagedata r:id="rId56" o:title=""/>
                </v:shape>
                <o:OLEObject Type="Embed" ProgID="Equation.3" ShapeID="_x0000_i1051" DrawAspect="Content" ObjectID="_1553336494" r:id="rId57"/>
              </w:object>
            </w:r>
          </w:p>
        </w:tc>
        <w:tc>
          <w:tcPr>
            <w:tcW w:w="842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26"/>
                <w:sz w:val="28"/>
                <w:szCs w:val="28"/>
              </w:rPr>
              <w:object w:dxaOrig="480" w:dyaOrig="639">
                <v:shape id="_x0000_i1052" type="#_x0000_t75" style="width:24pt;height:31.5pt" o:ole="" fillcolor="window">
                  <v:imagedata r:id="rId58" o:title=""/>
                </v:shape>
                <o:OLEObject Type="Embed" ProgID="Equation.3" ShapeID="_x0000_i1052" DrawAspect="Content" ObjectID="_1553336495" r:id="rId59"/>
              </w:object>
            </w:r>
          </w:p>
        </w:tc>
        <w:tc>
          <w:tcPr>
            <w:tcW w:w="842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10"/>
                <w:sz w:val="28"/>
                <w:szCs w:val="28"/>
              </w:rPr>
              <w:object w:dxaOrig="660" w:dyaOrig="340">
                <v:shape id="_x0000_i1053" type="#_x0000_t75" style="width:33pt;height:17.25pt" o:ole="" fillcolor="window">
                  <v:imagedata r:id="rId60" o:title=""/>
                </v:shape>
                <o:OLEObject Type="Embed" ProgID="Equation.3" ShapeID="_x0000_i1053" DrawAspect="Content" ObjectID="_1553336496" r:id="rId61"/>
              </w:object>
            </w:r>
          </w:p>
        </w:tc>
        <w:tc>
          <w:tcPr>
            <w:tcW w:w="842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26"/>
                <w:sz w:val="28"/>
                <w:szCs w:val="28"/>
              </w:rPr>
              <w:object w:dxaOrig="499" w:dyaOrig="639">
                <v:shape id="_x0000_i1054" type="#_x0000_t75" style="width:23.25pt;height:30pt" o:ole="" fillcolor="window">
                  <v:imagedata r:id="rId62" o:title=""/>
                </v:shape>
                <o:OLEObject Type="Embed" ProgID="Equation.3" ShapeID="_x0000_i1054" DrawAspect="Content" ObjectID="_1553336497" r:id="rId63"/>
              </w:object>
            </w:r>
          </w:p>
        </w:tc>
        <w:tc>
          <w:tcPr>
            <w:tcW w:w="843" w:type="dxa"/>
            <w:vAlign w:val="center"/>
          </w:tcPr>
          <w:p w:rsidR="00F37BC8" w:rsidRPr="00F37BC8" w:rsidRDefault="00F37BC8" w:rsidP="00301C37">
            <w:pPr>
              <w:jc w:val="center"/>
              <w:rPr>
                <w:color w:val="000000"/>
                <w:sz w:val="28"/>
                <w:szCs w:val="28"/>
              </w:rPr>
            </w:pPr>
            <w:r w:rsidRPr="00F37BC8">
              <w:rPr>
                <w:color w:val="000000"/>
                <w:position w:val="-28"/>
                <w:sz w:val="28"/>
                <w:szCs w:val="28"/>
              </w:rPr>
              <w:object w:dxaOrig="499" w:dyaOrig="680">
                <v:shape id="_x0000_i1055" type="#_x0000_t75" style="width:23.25pt;height:31.5pt" o:ole="" fillcolor="window">
                  <v:imagedata r:id="rId64" o:title=""/>
                </v:shape>
                <o:OLEObject Type="Embed" ProgID="Equation.3" ShapeID="_x0000_i1055" DrawAspect="Content" ObjectID="_1553336498" r:id="rId65"/>
              </w:object>
            </w:r>
          </w:p>
        </w:tc>
      </w:tr>
    </w:tbl>
    <w:p w:rsidR="00F37BC8" w:rsidRPr="00F37BC8" w:rsidRDefault="00F37BC8" w:rsidP="00F37BC8">
      <w:pPr>
        <w:jc w:val="center"/>
        <w:rPr>
          <w:color w:val="000000"/>
          <w:sz w:val="28"/>
          <w:szCs w:val="28"/>
        </w:rPr>
      </w:pP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В таблице следует особо выделить величины, соответствующие номинальному току трансформатора. Определение сопротивлений схе</w:t>
      </w:r>
      <w:r w:rsidRPr="00F37BC8">
        <w:rPr>
          <w:color w:val="000000"/>
          <w:sz w:val="28"/>
          <w:szCs w:val="28"/>
        </w:rPr>
        <w:softHyphen/>
        <w:t xml:space="preserve">мы замещения </w:t>
      </w:r>
      <w:r w:rsidRPr="00F37BC8">
        <w:rPr>
          <w:color w:val="000000"/>
          <w:position w:val="-10"/>
          <w:sz w:val="28"/>
          <w:szCs w:val="28"/>
        </w:rPr>
        <w:object w:dxaOrig="360" w:dyaOrig="340">
          <v:shape id="_x0000_i1056" type="#_x0000_t75" style="width:18pt;height:17.25pt" o:ole="" fillcolor="window">
            <v:imagedata r:id="rId66" o:title=""/>
          </v:shape>
          <o:OLEObject Type="Embed" ProgID="Equation.3" ShapeID="_x0000_i1056" DrawAspect="Content" ObjectID="_1553336499" r:id="rId67"/>
        </w:object>
      </w:r>
      <w:r w:rsidRPr="00F37BC8">
        <w:rPr>
          <w:color w:val="000000"/>
          <w:sz w:val="28"/>
          <w:szCs w:val="28"/>
        </w:rPr>
        <w:t xml:space="preserve">, </w:t>
      </w:r>
      <w:r w:rsidRPr="00F37BC8">
        <w:rPr>
          <w:color w:val="000000"/>
          <w:position w:val="-10"/>
          <w:sz w:val="28"/>
          <w:szCs w:val="28"/>
        </w:rPr>
        <w:object w:dxaOrig="279" w:dyaOrig="340">
          <v:shape id="_x0000_i1057" type="#_x0000_t75" style="width:13.5pt;height:17.25pt" o:ole="" fillcolor="window">
            <v:imagedata r:id="rId68" o:title=""/>
          </v:shape>
          <o:OLEObject Type="Embed" ProgID="Equation.3" ShapeID="_x0000_i1057" DrawAspect="Content" ObjectID="_1553336500" r:id="rId69"/>
        </w:object>
      </w:r>
      <w:r w:rsidRPr="00F37BC8">
        <w:rPr>
          <w:color w:val="000000"/>
          <w:sz w:val="28"/>
          <w:szCs w:val="28"/>
        </w:rPr>
        <w:t xml:space="preserve">, </w:t>
      </w:r>
      <w:r w:rsidRPr="00F37BC8">
        <w:rPr>
          <w:color w:val="000000"/>
          <w:position w:val="-10"/>
          <w:sz w:val="28"/>
          <w:szCs w:val="28"/>
        </w:rPr>
        <w:object w:dxaOrig="400" w:dyaOrig="340">
          <v:shape id="_x0000_i1058" type="#_x0000_t75" style="width:20.25pt;height:17.25pt" o:ole="" fillcolor="window">
            <v:imagedata r:id="rId70" o:title=""/>
          </v:shape>
          <o:OLEObject Type="Embed" ProgID="Equation.3" ShapeID="_x0000_i1058" DrawAspect="Content" ObjectID="_1553336501" r:id="rId71"/>
        </w:object>
      </w:r>
      <w:r w:rsidRPr="00F37BC8">
        <w:rPr>
          <w:color w:val="000000"/>
          <w:sz w:val="28"/>
          <w:szCs w:val="28"/>
        </w:rPr>
        <w:t xml:space="preserve">и напряжения короткого замыкания и его </w:t>
      </w:r>
      <w:r w:rsidRPr="00F37BC8">
        <w:rPr>
          <w:color w:val="000000"/>
          <w:sz w:val="28"/>
          <w:szCs w:val="28"/>
        </w:rPr>
        <w:lastRenderedPageBreak/>
        <w:t>составляющих произвести в соответствии с ме</w:t>
      </w:r>
      <w:r w:rsidRPr="00F37BC8">
        <w:rPr>
          <w:color w:val="000000"/>
          <w:sz w:val="28"/>
          <w:szCs w:val="28"/>
        </w:rPr>
        <w:softHyphen/>
        <w:t>тодическими указаниями.</w:t>
      </w:r>
    </w:p>
    <w:p w:rsidR="00F37BC8" w:rsidRPr="00F37BC8" w:rsidRDefault="00F37BC8" w:rsidP="00F37BC8">
      <w:pPr>
        <w:jc w:val="center"/>
        <w:rPr>
          <w:color w:val="000000"/>
          <w:sz w:val="28"/>
          <w:szCs w:val="28"/>
        </w:rPr>
      </w:pPr>
    </w:p>
    <w:p w:rsidR="00F37BC8" w:rsidRPr="00F37BC8" w:rsidRDefault="00F37BC8" w:rsidP="00F37BC8">
      <w:pPr>
        <w:pStyle w:val="5"/>
        <w:rPr>
          <w:sz w:val="28"/>
          <w:szCs w:val="28"/>
        </w:rPr>
      </w:pPr>
    </w:p>
    <w:p w:rsidR="00F37BC8" w:rsidRPr="00F37BC8" w:rsidRDefault="00F37BC8" w:rsidP="00F37BC8">
      <w:pPr>
        <w:rPr>
          <w:sz w:val="28"/>
          <w:szCs w:val="28"/>
        </w:rPr>
      </w:pPr>
    </w:p>
    <w:p w:rsidR="00F37BC8" w:rsidRPr="00F37BC8" w:rsidRDefault="00F37BC8" w:rsidP="00F37BC8">
      <w:pPr>
        <w:pStyle w:val="5"/>
        <w:rPr>
          <w:sz w:val="28"/>
          <w:szCs w:val="28"/>
        </w:rPr>
      </w:pPr>
    </w:p>
    <w:p w:rsidR="00F37BC8" w:rsidRPr="00F37BC8" w:rsidRDefault="00F37BC8" w:rsidP="00F37BC8">
      <w:pPr>
        <w:pStyle w:val="5"/>
        <w:rPr>
          <w:sz w:val="28"/>
          <w:szCs w:val="28"/>
        </w:rPr>
      </w:pPr>
      <w:r w:rsidRPr="00F37BC8">
        <w:rPr>
          <w:sz w:val="28"/>
          <w:szCs w:val="28"/>
        </w:rPr>
        <w:t>МЕТОДИЧЕСКИЕ УКАЗАНИЯ</w:t>
      </w:r>
    </w:p>
    <w:p w:rsidR="00F37BC8" w:rsidRPr="00F37BC8" w:rsidRDefault="00F37BC8" w:rsidP="00F37BC8">
      <w:pPr>
        <w:jc w:val="center"/>
        <w:rPr>
          <w:b/>
          <w:color w:val="000000"/>
          <w:sz w:val="28"/>
          <w:szCs w:val="28"/>
        </w:rPr>
      </w:pP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1. Режим холостого хода трансформатора - это такой режим работы, при котором его первичная обмотка включена в сеть пере</w:t>
      </w:r>
      <w:r w:rsidRPr="00F37BC8">
        <w:rPr>
          <w:color w:val="000000"/>
          <w:sz w:val="28"/>
          <w:szCs w:val="28"/>
        </w:rPr>
        <w:softHyphen/>
        <w:t>менного тока номинальной частоты, а вторичная обмотка разомкну</w:t>
      </w:r>
      <w:r w:rsidRPr="00F37BC8">
        <w:rPr>
          <w:color w:val="000000"/>
          <w:sz w:val="28"/>
          <w:szCs w:val="28"/>
        </w:rPr>
        <w:softHyphen/>
        <w:t xml:space="preserve">та. Построенные по данным измерений зависимости </w:t>
      </w:r>
      <w:r w:rsidRPr="00F37BC8">
        <w:rPr>
          <w:color w:val="000000"/>
          <w:position w:val="-12"/>
          <w:sz w:val="28"/>
          <w:szCs w:val="28"/>
          <w:lang w:val="en-US"/>
        </w:rPr>
        <w:object w:dxaOrig="700" w:dyaOrig="360">
          <v:shape id="_x0000_i1059" type="#_x0000_t75" style="width:35.25pt;height:18pt" o:ole="" fillcolor="window">
            <v:imagedata r:id="rId72" o:title=""/>
          </v:shape>
          <o:OLEObject Type="Embed" ProgID="Equation.3" ShapeID="_x0000_i1059" DrawAspect="Content" ObjectID="_1553336502" r:id="rId73"/>
        </w:object>
      </w:r>
      <w:r w:rsidRPr="00F37BC8">
        <w:rPr>
          <w:color w:val="000000"/>
          <w:sz w:val="28"/>
          <w:szCs w:val="28"/>
        </w:rPr>
        <w:t>,</w:t>
      </w:r>
      <w:r w:rsidRPr="00F37BC8">
        <w:rPr>
          <w:color w:val="000000"/>
          <w:position w:val="-12"/>
          <w:sz w:val="28"/>
          <w:szCs w:val="28"/>
          <w:lang w:val="en-US"/>
        </w:rPr>
        <w:object w:dxaOrig="720" w:dyaOrig="360">
          <v:shape id="_x0000_i1060" type="#_x0000_t75" style="width:36pt;height:18pt" o:ole="" fillcolor="window">
            <v:imagedata r:id="rId74" o:title=""/>
          </v:shape>
          <o:OLEObject Type="Embed" ProgID="Equation.3" ShapeID="_x0000_i1060" DrawAspect="Content" ObjectID="_1553336503" r:id="rId75"/>
        </w:object>
      </w:r>
      <w:r w:rsidRPr="00F37BC8">
        <w:rPr>
          <w:color w:val="000000"/>
          <w:sz w:val="28"/>
          <w:szCs w:val="28"/>
        </w:rPr>
        <w:t xml:space="preserve"> и </w:t>
      </w:r>
      <w:r w:rsidRPr="00F37BC8">
        <w:rPr>
          <w:color w:val="000000"/>
          <w:position w:val="-12"/>
          <w:sz w:val="28"/>
          <w:szCs w:val="28"/>
        </w:rPr>
        <w:object w:dxaOrig="1100" w:dyaOrig="360">
          <v:shape id="_x0000_i1061" type="#_x0000_t75" style="width:54.75pt;height:18pt" o:ole="" fillcolor="window">
            <v:imagedata r:id="rId76" o:title=""/>
          </v:shape>
          <o:OLEObject Type="Embed" ProgID="Equation.3" ShapeID="_x0000_i1061" DrawAspect="Content" ObjectID="_1553336504" r:id="rId77"/>
        </w:object>
      </w:r>
      <w:r w:rsidRPr="00F37BC8">
        <w:rPr>
          <w:color w:val="000000"/>
          <w:sz w:val="28"/>
          <w:szCs w:val="28"/>
        </w:rPr>
        <w:t xml:space="preserve"> называются характеристиками холостого хода. Опыт холостого хода позволяет определить следующие характеристики трансформатора: коэффициент трансформации, относительный ток хо</w:t>
      </w:r>
      <w:r w:rsidRPr="00F37BC8">
        <w:rPr>
          <w:color w:val="000000"/>
          <w:sz w:val="28"/>
          <w:szCs w:val="28"/>
        </w:rPr>
        <w:softHyphen/>
        <w:t>лостого хода, потери холостого хода. Коэффициент трансформации равен отношению первичного и вторичного напряжений при холостом ходе:</w:t>
      </w:r>
    </w:p>
    <w:p w:rsidR="00F37BC8" w:rsidRPr="00F37BC8" w:rsidRDefault="00F37BC8" w:rsidP="00F37BC8">
      <w:pPr>
        <w:jc w:val="center"/>
        <w:rPr>
          <w:color w:val="000000"/>
          <w:sz w:val="28"/>
          <w:szCs w:val="28"/>
        </w:rPr>
      </w:pPr>
      <w:r w:rsidRPr="00F37BC8">
        <w:rPr>
          <w:color w:val="000000"/>
          <w:position w:val="-30"/>
          <w:sz w:val="28"/>
          <w:szCs w:val="28"/>
          <w:lang w:val="en-US"/>
        </w:rPr>
        <w:object w:dxaOrig="1579" w:dyaOrig="700">
          <v:shape id="_x0000_i1062" type="#_x0000_t75" style="width:78.75pt;height:35.25pt" o:ole="" fillcolor="window">
            <v:imagedata r:id="rId78" o:title=""/>
          </v:shape>
          <o:OLEObject Type="Embed" ProgID="Equation.3" ShapeID="_x0000_i1062" DrawAspect="Content" ObjectID="_1553336505" r:id="rId79"/>
        </w:object>
      </w:r>
      <w:r w:rsidRPr="00F37BC8">
        <w:rPr>
          <w:color w:val="000000"/>
          <w:sz w:val="28"/>
          <w:szCs w:val="28"/>
        </w:rPr>
        <w:t>.</w: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Ток холостого хода обычно выражают в процентах от номиналь</w:t>
      </w:r>
      <w:r w:rsidRPr="00F37BC8">
        <w:rPr>
          <w:color w:val="000000"/>
          <w:sz w:val="28"/>
          <w:szCs w:val="28"/>
        </w:rPr>
        <w:softHyphen/>
        <w:t>ного. Интерес представляет ток холостого хода, соответствующий номинальному напряжению:</w:t>
      </w:r>
    </w:p>
    <w:p w:rsidR="00F37BC8" w:rsidRPr="00F37BC8" w:rsidRDefault="00F37BC8" w:rsidP="00F37BC8">
      <w:pPr>
        <w:pStyle w:val="FR4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F37BC8">
        <w:rPr>
          <w:color w:val="000000"/>
          <w:position w:val="-30"/>
          <w:sz w:val="28"/>
          <w:szCs w:val="28"/>
          <w:lang w:val="en-US"/>
        </w:rPr>
        <w:object w:dxaOrig="1380" w:dyaOrig="700">
          <v:shape id="_x0000_i1063" type="#_x0000_t75" style="width:69pt;height:35.25pt" o:ole="" fillcolor="window">
            <v:imagedata r:id="rId80" o:title=""/>
          </v:shape>
          <o:OLEObject Type="Embed" ProgID="Equation.3" ShapeID="_x0000_i1063" DrawAspect="Content" ObjectID="_1553336506" r:id="rId81"/>
        </w:object>
      </w:r>
      <w:r w:rsidRPr="00F37BC8">
        <w:rPr>
          <w:color w:val="000000"/>
          <w:sz w:val="28"/>
          <w:szCs w:val="28"/>
        </w:rPr>
        <w:t>.</w: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Потери холостого хода, равные активной мощности, потребляе</w:t>
      </w:r>
      <w:r w:rsidRPr="00F37BC8">
        <w:rPr>
          <w:color w:val="000000"/>
          <w:sz w:val="28"/>
          <w:szCs w:val="28"/>
        </w:rPr>
        <w:softHyphen/>
        <w:t xml:space="preserve">мой трансформатором из сети, состоят из потерь в стали, потерь в меди обмотки и добавочных потерь холостого хода. Потери в меди первичной обмотки </w:t>
      </w:r>
      <w:r w:rsidRPr="00F37BC8">
        <w:rPr>
          <w:color w:val="000000"/>
          <w:position w:val="-12"/>
          <w:sz w:val="28"/>
          <w:szCs w:val="28"/>
        </w:rPr>
        <w:object w:dxaOrig="1280" w:dyaOrig="380">
          <v:shape id="_x0000_i1064" type="#_x0000_t75" style="width:63.75pt;height:18.75pt" o:ole="" fillcolor="window">
            <v:imagedata r:id="rId82" o:title=""/>
          </v:shape>
          <o:OLEObject Type="Embed" ProgID="Equation.3" ShapeID="_x0000_i1064" DrawAspect="Content" ObjectID="_1553336507" r:id="rId83"/>
        </w:object>
      </w:r>
      <w:r w:rsidRPr="00F37BC8">
        <w:rPr>
          <w:color w:val="000000"/>
          <w:sz w:val="28"/>
          <w:szCs w:val="28"/>
        </w:rPr>
        <w:t xml:space="preserve"> невелики и даже в транс</w:t>
      </w:r>
      <w:r w:rsidRPr="00F37BC8">
        <w:rPr>
          <w:color w:val="000000"/>
          <w:sz w:val="28"/>
          <w:szCs w:val="28"/>
        </w:rPr>
        <w:softHyphen/>
        <w:t xml:space="preserve">форматорах малой мощности с относительно большим током </w:t>
      </w:r>
      <w:r w:rsidRPr="00F37BC8">
        <w:rPr>
          <w:color w:val="000000"/>
          <w:position w:val="-12"/>
          <w:sz w:val="28"/>
          <w:szCs w:val="28"/>
        </w:rPr>
        <w:object w:dxaOrig="260" w:dyaOrig="360">
          <v:shape id="_x0000_i1065" type="#_x0000_t75" style="width:13.5pt;height:18pt" o:ole="" fillcolor="window">
            <v:imagedata r:id="rId84" o:title=""/>
          </v:shape>
          <o:OLEObject Type="Embed" ProgID="Equation.3" ShapeID="_x0000_i1065" DrawAspect="Content" ObjectID="_1553336508" r:id="rId85"/>
        </w:object>
      </w:r>
      <w:r w:rsidRPr="00F37BC8">
        <w:rPr>
          <w:color w:val="000000"/>
          <w:sz w:val="28"/>
          <w:szCs w:val="28"/>
        </w:rPr>
        <w:t xml:space="preserve"> и большим сопротивлением </w:t>
      </w:r>
      <w:r w:rsidRPr="00F37BC8">
        <w:rPr>
          <w:color w:val="000000"/>
          <w:position w:val="-10"/>
          <w:sz w:val="28"/>
          <w:szCs w:val="28"/>
        </w:rPr>
        <w:object w:dxaOrig="200" w:dyaOrig="340">
          <v:shape id="_x0000_i1066" type="#_x0000_t75" style="width:9.75pt;height:17.25pt" o:ole="" fillcolor="window">
            <v:imagedata r:id="rId86" o:title=""/>
          </v:shape>
          <o:OLEObject Type="Embed" ProgID="Equation.3" ShapeID="_x0000_i1066" DrawAspect="Content" ObjectID="_1553336509" r:id="rId87"/>
        </w:object>
      </w:r>
      <w:r w:rsidRPr="00F37BC8">
        <w:rPr>
          <w:color w:val="000000"/>
          <w:sz w:val="28"/>
          <w:szCs w:val="28"/>
        </w:rPr>
        <w:t xml:space="preserve"> составляют меньше 2% от суммы потерь холостого хода. Поэтому потери холостого хода с достаточ</w:t>
      </w:r>
      <w:r w:rsidRPr="00F37BC8">
        <w:rPr>
          <w:color w:val="000000"/>
          <w:sz w:val="28"/>
          <w:szCs w:val="28"/>
        </w:rPr>
        <w:softHyphen/>
        <w:t>но большой точностью приравнивают потерям в стали, считая</w:t>
      </w:r>
    </w:p>
    <w:p w:rsidR="00F37BC8" w:rsidRPr="00F37BC8" w:rsidRDefault="00F37BC8" w:rsidP="00F37BC8">
      <w:pPr>
        <w:jc w:val="center"/>
        <w:rPr>
          <w:color w:val="000000"/>
          <w:sz w:val="28"/>
          <w:szCs w:val="28"/>
        </w:rPr>
      </w:pPr>
      <w:r w:rsidRPr="00F37BC8">
        <w:rPr>
          <w:color w:val="000000"/>
          <w:position w:val="-12"/>
          <w:sz w:val="28"/>
          <w:szCs w:val="28"/>
          <w:lang w:val="en-US"/>
        </w:rPr>
        <w:object w:dxaOrig="2400" w:dyaOrig="380">
          <v:shape id="_x0000_i1067" type="#_x0000_t75" style="width:120pt;height:18.75pt" o:ole="" fillcolor="window">
            <v:imagedata r:id="rId88" o:title=""/>
          </v:shape>
          <o:OLEObject Type="Embed" ProgID="Equation.3" ShapeID="_x0000_i1067" DrawAspect="Content" ObjectID="_1553336510" r:id="rId89"/>
        </w:object>
      </w:r>
      <w:r w:rsidRPr="00F37BC8">
        <w:rPr>
          <w:color w:val="000000"/>
          <w:sz w:val="28"/>
          <w:szCs w:val="28"/>
        </w:rPr>
        <w:t>,</w:t>
      </w:r>
    </w:p>
    <w:p w:rsidR="00F37BC8" w:rsidRPr="00F37BC8" w:rsidRDefault="00F37BC8" w:rsidP="00F37BC8">
      <w:pPr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 xml:space="preserve">где </w:t>
      </w:r>
      <w:r w:rsidRPr="00F37BC8">
        <w:rPr>
          <w:color w:val="000000"/>
          <w:position w:val="-12"/>
          <w:sz w:val="28"/>
          <w:szCs w:val="28"/>
        </w:rPr>
        <w:object w:dxaOrig="260" w:dyaOrig="360">
          <v:shape id="_x0000_i1068" type="#_x0000_t75" style="width:13.5pt;height:18pt" o:ole="" fillcolor="window">
            <v:imagedata r:id="rId90" o:title=""/>
          </v:shape>
          <o:OLEObject Type="Embed" ProgID="Equation.3" ShapeID="_x0000_i1068" DrawAspect="Content" ObjectID="_1553336511" r:id="rId91"/>
        </w:object>
      </w:r>
      <w:r w:rsidRPr="00F37BC8">
        <w:rPr>
          <w:color w:val="000000"/>
          <w:sz w:val="28"/>
          <w:szCs w:val="28"/>
        </w:rPr>
        <w:t xml:space="preserve"> - активное сопротивление намагничивающего контура схемы замещения трансформатора. Коэффициент мощ</w:t>
      </w:r>
      <w:r w:rsidRPr="00F37BC8">
        <w:rPr>
          <w:color w:val="000000"/>
          <w:sz w:val="28"/>
          <w:szCs w:val="28"/>
        </w:rPr>
        <w:softHyphen/>
        <w:t xml:space="preserve">ности </w:t>
      </w:r>
      <w:r w:rsidRPr="00F37BC8">
        <w:rPr>
          <w:color w:val="000000"/>
          <w:position w:val="-12"/>
          <w:sz w:val="28"/>
          <w:szCs w:val="28"/>
        </w:rPr>
        <w:object w:dxaOrig="660" w:dyaOrig="360">
          <v:shape id="_x0000_i1069" type="#_x0000_t75" style="width:33pt;height:18pt" o:ole="" fillcolor="window">
            <v:imagedata r:id="rId92" o:title=""/>
          </v:shape>
          <o:OLEObject Type="Embed" ProgID="Equation.3" ShapeID="_x0000_i1069" DrawAspect="Content" ObjectID="_1553336512" r:id="rId93"/>
        </w:object>
      </w:r>
      <w:r w:rsidRPr="00F37BC8">
        <w:rPr>
          <w:color w:val="000000"/>
          <w:sz w:val="28"/>
          <w:szCs w:val="28"/>
        </w:rPr>
        <w:t xml:space="preserve"> может быть определен на основании соотношения: </w:t>
      </w:r>
    </w:p>
    <w:p w:rsidR="00F37BC8" w:rsidRPr="00F37BC8" w:rsidRDefault="00F37BC8" w:rsidP="00F37BC8">
      <w:pPr>
        <w:jc w:val="center"/>
        <w:rPr>
          <w:color w:val="000000"/>
          <w:sz w:val="28"/>
          <w:szCs w:val="28"/>
        </w:rPr>
      </w:pPr>
      <w:r w:rsidRPr="00F37BC8">
        <w:rPr>
          <w:color w:val="000000"/>
          <w:position w:val="-12"/>
          <w:sz w:val="28"/>
          <w:szCs w:val="28"/>
        </w:rPr>
        <w:object w:dxaOrig="1740" w:dyaOrig="360">
          <v:shape id="_x0000_i1070" type="#_x0000_t75" style="width:87pt;height:18pt" o:ole="" fillcolor="window">
            <v:imagedata r:id="rId94" o:title=""/>
          </v:shape>
          <o:OLEObject Type="Embed" ProgID="Equation.3" ShapeID="_x0000_i1070" DrawAspect="Content" ObjectID="_1553336513" r:id="rId95"/>
        </w:object>
      </w:r>
      <w:r w:rsidRPr="00F37BC8">
        <w:rPr>
          <w:color w:val="000000"/>
          <w:sz w:val="28"/>
          <w:szCs w:val="28"/>
        </w:rPr>
        <w:t>.</w:t>
      </w:r>
    </w:p>
    <w:p w:rsidR="00F37BC8" w:rsidRPr="00F37BC8" w:rsidRDefault="00F37BC8" w:rsidP="00F37BC8">
      <w:pPr>
        <w:pStyle w:val="FR5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7BC8">
        <w:rPr>
          <w:rFonts w:ascii="Times New Roman" w:hAnsi="Times New Roman"/>
          <w:color w:val="000000"/>
          <w:sz w:val="28"/>
          <w:szCs w:val="28"/>
        </w:rPr>
        <w:t xml:space="preserve">Поскольку активное сопротивление первичной обмотки </w:t>
      </w:r>
      <w:r w:rsidRPr="00F37BC8">
        <w:rPr>
          <w:rFonts w:ascii="Times New Roman" w:hAnsi="Times New Roman"/>
          <w:color w:val="000000"/>
          <w:position w:val="-10"/>
          <w:sz w:val="28"/>
          <w:szCs w:val="28"/>
          <w:lang w:val="en-US"/>
        </w:rPr>
        <w:object w:dxaOrig="200" w:dyaOrig="340">
          <v:shape id="_x0000_i1071" type="#_x0000_t75" style="width:9.75pt;height:17.25pt" o:ole="" fillcolor="window">
            <v:imagedata r:id="rId96" o:title=""/>
          </v:shape>
          <o:OLEObject Type="Embed" ProgID="Equation.3" ShapeID="_x0000_i1071" DrawAspect="Content" ObjectID="_1553336514" r:id="rId97"/>
        </w:object>
      </w:r>
      <w:r w:rsidRPr="00F37B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37BC8">
        <w:rPr>
          <w:rFonts w:ascii="Times New Roman" w:hAnsi="Times New Roman"/>
          <w:color w:val="000000"/>
          <w:sz w:val="28"/>
          <w:szCs w:val="28"/>
        </w:rPr>
        <w:t>мало по сравнению с сопротивлением намагничивающего контура, а реактивное сопротивление рассеяния мало по сравнению с реактив</w:t>
      </w:r>
      <w:r w:rsidRPr="00F37BC8">
        <w:rPr>
          <w:rFonts w:ascii="Times New Roman" w:hAnsi="Times New Roman"/>
          <w:color w:val="000000"/>
          <w:sz w:val="28"/>
          <w:szCs w:val="28"/>
        </w:rPr>
        <w:softHyphen/>
        <w:t>ным сопротивлением намагничивающего контура (сопротивлением вза</w:t>
      </w:r>
      <w:r w:rsidRPr="00F37BC8">
        <w:rPr>
          <w:rFonts w:ascii="Times New Roman" w:hAnsi="Times New Roman"/>
          <w:color w:val="000000"/>
          <w:sz w:val="28"/>
          <w:szCs w:val="28"/>
        </w:rPr>
        <w:softHyphen/>
        <w:t>имной индукции), на оснований опыта холостого хода могут быть определены параметры намагничивающего контура схемы замещения трансформатора:</w:t>
      </w:r>
    </w:p>
    <w:p w:rsidR="00F37BC8" w:rsidRPr="00F37BC8" w:rsidRDefault="00F37BC8" w:rsidP="00F37BC8">
      <w:pPr>
        <w:jc w:val="center"/>
        <w:rPr>
          <w:color w:val="000000"/>
          <w:sz w:val="28"/>
          <w:szCs w:val="28"/>
        </w:rPr>
      </w:pPr>
      <w:r w:rsidRPr="00F37BC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25820" cy="562737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62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C8">
        <w:rPr>
          <w:color w:val="000000"/>
          <w:position w:val="-30"/>
          <w:sz w:val="28"/>
          <w:szCs w:val="28"/>
        </w:rPr>
        <w:object w:dxaOrig="4040" w:dyaOrig="700">
          <v:shape id="_x0000_i1072" type="#_x0000_t75" style="width:202.5pt;height:35.25pt" o:ole="" fillcolor="window">
            <v:imagedata r:id="rId99" o:title=""/>
          </v:shape>
          <o:OLEObject Type="Embed" ProgID="Equation.3" ShapeID="_x0000_i1072" DrawAspect="Content" ObjectID="_1553336515" r:id="rId100"/>
        </w:object>
      </w:r>
      <w:r w:rsidRPr="00F37BC8">
        <w:rPr>
          <w:color w:val="000000"/>
          <w:sz w:val="28"/>
          <w:szCs w:val="28"/>
        </w:rPr>
        <w:t>.</w: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2. Короткое замыкание трансформатора представляет собой та</w:t>
      </w:r>
      <w:r w:rsidRPr="00F37BC8">
        <w:rPr>
          <w:color w:val="000000"/>
          <w:sz w:val="28"/>
          <w:szCs w:val="28"/>
        </w:rPr>
        <w:softHyphen/>
        <w:t>кой предельный режим его работы, когда вторичная обмотка замкну</w:t>
      </w:r>
      <w:r w:rsidRPr="00F37BC8">
        <w:rPr>
          <w:color w:val="000000"/>
          <w:sz w:val="28"/>
          <w:szCs w:val="28"/>
        </w:rPr>
        <w:softHyphen/>
        <w:t xml:space="preserve">та накоротко и вторичное напряжение </w:t>
      </w:r>
      <w:r w:rsidRPr="00F37BC8">
        <w:rPr>
          <w:color w:val="000000"/>
          <w:position w:val="-10"/>
          <w:sz w:val="28"/>
          <w:szCs w:val="28"/>
          <w:lang w:val="en-US"/>
        </w:rPr>
        <w:object w:dxaOrig="720" w:dyaOrig="340">
          <v:shape id="_x0000_i1073" type="#_x0000_t75" style="width:36pt;height:17.25pt" o:ole="" fillcolor="window">
            <v:imagedata r:id="rId101" o:title=""/>
          </v:shape>
          <o:OLEObject Type="Embed" ProgID="Equation.3" ShapeID="_x0000_i1073" DrawAspect="Content" ObjectID="_1553336516" r:id="rId102"/>
        </w:object>
      </w:r>
      <w:r w:rsidRPr="00F37BC8">
        <w:rPr>
          <w:color w:val="000000"/>
          <w:sz w:val="28"/>
          <w:szCs w:val="28"/>
        </w:rPr>
        <w:t>.</w: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Если при коротком .замыкании трансформатора к зажимам его первичной обмотки подводится номинальное или близкое к нему на</w:t>
      </w:r>
      <w:r w:rsidRPr="00F37BC8">
        <w:rPr>
          <w:color w:val="000000"/>
          <w:sz w:val="28"/>
          <w:szCs w:val="28"/>
        </w:rPr>
        <w:softHyphen/>
        <w:t>пряжение, то токи в обмотках трансформатора достигают величины, превышающей номинальные токи обмоток в 10-20 раз, так как сопро</w:t>
      </w:r>
      <w:r w:rsidRPr="00F37BC8">
        <w:rPr>
          <w:color w:val="000000"/>
          <w:sz w:val="28"/>
          <w:szCs w:val="28"/>
        </w:rPr>
        <w:softHyphen/>
        <w:t>тивление обмоток сравнительно невелико. Такой режим работы явля</w:t>
      </w:r>
      <w:r w:rsidRPr="00F37BC8">
        <w:rPr>
          <w:color w:val="000000"/>
          <w:sz w:val="28"/>
          <w:szCs w:val="28"/>
        </w:rPr>
        <w:softHyphen/>
        <w:t>ется аварийным и представляет опасность для трансформатора.</w: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Испытание в режиме короткого замыкания производится при по</w:t>
      </w:r>
      <w:r w:rsidRPr="00F37BC8">
        <w:rPr>
          <w:color w:val="000000"/>
          <w:sz w:val="28"/>
          <w:szCs w:val="28"/>
        </w:rPr>
        <w:softHyphen/>
        <w:t>ниженном напряжении с целью определения напряжения короткого за</w:t>
      </w:r>
      <w:r w:rsidRPr="00F37BC8">
        <w:rPr>
          <w:color w:val="000000"/>
          <w:sz w:val="28"/>
          <w:szCs w:val="28"/>
        </w:rPr>
        <w:softHyphen/>
        <w:t xml:space="preserve">мыкания, мощности потерь короткого замыкания, параметров схемы замещения </w:t>
      </w:r>
      <w:r w:rsidRPr="00F37BC8">
        <w:rPr>
          <w:color w:val="000000"/>
          <w:position w:val="-10"/>
          <w:sz w:val="28"/>
          <w:szCs w:val="28"/>
        </w:rPr>
        <w:object w:dxaOrig="1320" w:dyaOrig="340">
          <v:shape id="_x0000_i1074" type="#_x0000_t75" style="width:66pt;height:17.25pt" o:ole="" fillcolor="window">
            <v:imagedata r:id="rId103" o:title=""/>
          </v:shape>
          <o:OLEObject Type="Embed" ProgID="Equation.3" ShapeID="_x0000_i1074" DrawAspect="Content" ObjectID="_1553336517" r:id="rId104"/>
        </w:object>
      </w:r>
      <w:r w:rsidRPr="00F37BC8">
        <w:rPr>
          <w:color w:val="000000"/>
          <w:sz w:val="28"/>
          <w:szCs w:val="28"/>
        </w:rPr>
        <w:t xml:space="preserve">. Построенные по данным измерений зависимости  </w:t>
      </w:r>
      <w:r w:rsidRPr="00F37BC8">
        <w:rPr>
          <w:color w:val="000000"/>
          <w:position w:val="-10"/>
          <w:sz w:val="28"/>
          <w:szCs w:val="28"/>
        </w:rPr>
        <w:object w:dxaOrig="2700" w:dyaOrig="340">
          <v:shape id="_x0000_i1075" type="#_x0000_t75" style="width:135pt;height:17.25pt" o:ole="" fillcolor="window">
            <v:imagedata r:id="rId105" o:title=""/>
          </v:shape>
          <o:OLEObject Type="Embed" ProgID="Equation.3" ShapeID="_x0000_i1075" DrawAspect="Content" ObjectID="_1553336518" r:id="rId106"/>
        </w:object>
      </w:r>
      <w:r w:rsidRPr="00F37BC8">
        <w:rPr>
          <w:color w:val="000000"/>
          <w:sz w:val="28"/>
          <w:szCs w:val="28"/>
        </w:rPr>
        <w:t xml:space="preserve"> называются характеристи</w:t>
      </w:r>
      <w:r w:rsidRPr="00F37BC8">
        <w:rPr>
          <w:color w:val="000000"/>
          <w:sz w:val="28"/>
          <w:szCs w:val="28"/>
        </w:rPr>
        <w:softHyphen/>
        <w:t xml:space="preserve">ками короткого замыкания.          </w: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Напряжение короткого замыкания является очень важной харак</w:t>
      </w:r>
      <w:r w:rsidRPr="00F37BC8">
        <w:rPr>
          <w:color w:val="000000"/>
          <w:sz w:val="28"/>
          <w:szCs w:val="28"/>
        </w:rPr>
        <w:softHyphen/>
        <w:t>теристикой трансформатора и представляет собой то напряжение (обычно выражаемое в процентах от номинального), которое нужно подвести к первичной обмотке трансформатора при замкнутой нако</w:t>
      </w:r>
      <w:r w:rsidRPr="00F37BC8">
        <w:rPr>
          <w:color w:val="000000"/>
          <w:sz w:val="28"/>
          <w:szCs w:val="28"/>
        </w:rPr>
        <w:softHyphen/>
        <w:t>ротко вторичной обмотке, при котором токи в обмотках трансфор</w:t>
      </w:r>
      <w:r w:rsidRPr="00F37BC8">
        <w:rPr>
          <w:color w:val="000000"/>
          <w:sz w:val="28"/>
          <w:szCs w:val="28"/>
        </w:rPr>
        <w:softHyphen/>
        <w:t>матора равны номинальным:                •</w:t>
      </w:r>
    </w:p>
    <w:p w:rsidR="00F37BC8" w:rsidRPr="00F37BC8" w:rsidRDefault="00F37BC8" w:rsidP="00F37BC8">
      <w:pPr>
        <w:jc w:val="center"/>
        <w:rPr>
          <w:color w:val="000000"/>
          <w:sz w:val="28"/>
          <w:szCs w:val="28"/>
        </w:rPr>
      </w:pPr>
      <w:r w:rsidRPr="00F37BC8">
        <w:rPr>
          <w:color w:val="000000"/>
          <w:position w:val="-30"/>
          <w:sz w:val="28"/>
          <w:szCs w:val="28"/>
        </w:rPr>
        <w:object w:dxaOrig="1800" w:dyaOrig="700">
          <v:shape id="_x0000_i1076" type="#_x0000_t75" style="width:90pt;height:35.25pt" o:ole="" fillcolor="window">
            <v:imagedata r:id="rId107" o:title=""/>
          </v:shape>
          <o:OLEObject Type="Embed" ProgID="Equation.3" ShapeID="_x0000_i1076" DrawAspect="Content" ObjectID="_1553336519" r:id="rId108"/>
        </w:object>
      </w:r>
      <w:r w:rsidRPr="00F37BC8">
        <w:rPr>
          <w:color w:val="000000"/>
          <w:sz w:val="28"/>
          <w:szCs w:val="28"/>
        </w:rPr>
        <w:t>.</w: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 xml:space="preserve">Активная </w:t>
      </w:r>
      <w:r w:rsidRPr="00F37BC8">
        <w:rPr>
          <w:color w:val="000000"/>
          <w:position w:val="-12"/>
          <w:sz w:val="28"/>
          <w:szCs w:val="28"/>
          <w:lang w:val="en-US"/>
        </w:rPr>
        <w:object w:dxaOrig="400" w:dyaOrig="360">
          <v:shape id="_x0000_i1077" type="#_x0000_t75" style="width:20.25pt;height:18pt" o:ole="" fillcolor="window">
            <v:imagedata r:id="rId109" o:title=""/>
          </v:shape>
          <o:OLEObject Type="Embed" ProgID="Equation.3" ShapeID="_x0000_i1077" DrawAspect="Content" ObjectID="_1553336520" r:id="rId110"/>
        </w:object>
      </w:r>
      <w:r w:rsidRPr="00F37BC8">
        <w:rPr>
          <w:color w:val="000000"/>
          <w:sz w:val="28"/>
          <w:szCs w:val="28"/>
        </w:rPr>
        <w:t xml:space="preserve"> и реактивная </w:t>
      </w:r>
      <w:r w:rsidRPr="00F37BC8">
        <w:rPr>
          <w:color w:val="000000"/>
          <w:position w:val="-14"/>
          <w:sz w:val="28"/>
          <w:szCs w:val="28"/>
        </w:rPr>
        <w:object w:dxaOrig="400" w:dyaOrig="380">
          <v:shape id="_x0000_i1078" type="#_x0000_t75" style="width:20.25pt;height:18.75pt" o:ole="" fillcolor="window">
            <v:imagedata r:id="rId111" o:title=""/>
          </v:shape>
          <o:OLEObject Type="Embed" ProgID="Equation.3" ShapeID="_x0000_i1078" DrawAspect="Content" ObjectID="_1553336521" r:id="rId112"/>
        </w:object>
      </w:r>
      <w:r w:rsidRPr="00F37BC8">
        <w:rPr>
          <w:color w:val="000000"/>
          <w:sz w:val="28"/>
          <w:szCs w:val="28"/>
        </w:rPr>
        <w:t xml:space="preserve"> составляющие напряжения ко</w:t>
      </w:r>
      <w:r w:rsidRPr="00F37BC8">
        <w:rPr>
          <w:color w:val="000000"/>
          <w:sz w:val="28"/>
          <w:szCs w:val="28"/>
        </w:rPr>
        <w:softHyphen/>
        <w:t>роткого замыкания, также выраженные в процентах, связаны соотно</w:t>
      </w:r>
      <w:r w:rsidRPr="00F37BC8">
        <w:rPr>
          <w:color w:val="000000"/>
          <w:sz w:val="28"/>
          <w:szCs w:val="28"/>
        </w:rPr>
        <w:softHyphen/>
        <w:t>шениями</w:t>
      </w:r>
    </w:p>
    <w:p w:rsidR="00F37BC8" w:rsidRPr="00F37BC8" w:rsidRDefault="00F37BC8" w:rsidP="00F37BC8">
      <w:pPr>
        <w:pStyle w:val="FR4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F37BC8">
        <w:rPr>
          <w:color w:val="000000"/>
          <w:position w:val="-12"/>
          <w:sz w:val="28"/>
          <w:szCs w:val="28"/>
          <w:lang w:val="en-US"/>
        </w:rPr>
        <w:object w:dxaOrig="2100" w:dyaOrig="360">
          <v:shape id="_x0000_i1079" type="#_x0000_t75" style="width:105pt;height:18pt" o:ole="" fillcolor="window">
            <v:imagedata r:id="rId113" o:title=""/>
          </v:shape>
          <o:OLEObject Type="Embed" ProgID="Equation.3" ShapeID="_x0000_i1079" DrawAspect="Content" ObjectID="_1553336522" r:id="rId114"/>
        </w:object>
      </w:r>
      <w:r w:rsidRPr="00F37BC8">
        <w:rPr>
          <w:color w:val="000000"/>
          <w:sz w:val="28"/>
          <w:szCs w:val="28"/>
        </w:rPr>
        <w:t xml:space="preserve">; </w:t>
      </w:r>
      <w:r w:rsidRPr="00F37BC8">
        <w:rPr>
          <w:color w:val="000000"/>
          <w:position w:val="-14"/>
          <w:sz w:val="28"/>
          <w:szCs w:val="28"/>
          <w:lang w:val="en-US"/>
        </w:rPr>
        <w:object w:dxaOrig="2060" w:dyaOrig="380">
          <v:shape id="_x0000_i1080" type="#_x0000_t75" style="width:102.75pt;height:18.75pt" o:ole="" fillcolor="window">
            <v:imagedata r:id="rId115" o:title=""/>
          </v:shape>
          <o:OLEObject Type="Embed" ProgID="Equation.3" ShapeID="_x0000_i1080" DrawAspect="Content" ObjectID="_1553336523" r:id="rId116"/>
        </w:object>
      </w:r>
    </w:p>
    <w:p w:rsidR="00F37BC8" w:rsidRPr="00F37BC8" w:rsidRDefault="008D7C06" w:rsidP="00F37BC8">
      <w:pPr>
        <w:pStyle w:val="FR4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32" type="#_x0000_t75" style="position:absolute;left:0;text-align:left;margin-left:158.4pt;margin-top:65.35pt;width:173pt;height:19pt;z-index:251662336" o:allowincell="f">
            <v:imagedata r:id="rId117" o:title=""/>
            <w10:wrap type="topAndBottom"/>
          </v:shape>
          <o:OLEObject Type="Embed" ProgID="Equation.3" ShapeID="_x0000_s1032" DrawAspect="Content" ObjectID="_1553336530" r:id="rId118"/>
        </w:pict>
      </w:r>
      <w:r w:rsidR="00F37BC8" w:rsidRPr="00F37BC8">
        <w:rPr>
          <w:color w:val="000000"/>
          <w:sz w:val="28"/>
          <w:szCs w:val="28"/>
        </w:rPr>
        <w:t>Потери короткого замыкания, равные мощности, потребляемой транс</w:t>
      </w:r>
      <w:r w:rsidR="00F37BC8" w:rsidRPr="00F37BC8">
        <w:rPr>
          <w:color w:val="000000"/>
          <w:sz w:val="28"/>
          <w:szCs w:val="28"/>
        </w:rPr>
        <w:softHyphen/>
        <w:t>форматором в этом режиме, состоят из основных электрических по</w:t>
      </w:r>
      <w:r w:rsidR="00F37BC8" w:rsidRPr="00F37BC8">
        <w:rPr>
          <w:color w:val="000000"/>
          <w:sz w:val="28"/>
          <w:szCs w:val="28"/>
        </w:rPr>
        <w:softHyphen/>
        <w:t>терь в меди обмоток и в стали сердечника и добавочных потерь. По</w:t>
      </w:r>
      <w:r w:rsidR="00F37BC8" w:rsidRPr="00F37BC8">
        <w:rPr>
          <w:color w:val="000000"/>
          <w:sz w:val="28"/>
          <w:szCs w:val="28"/>
        </w:rPr>
        <w:softHyphen/>
        <w:t xml:space="preserve">тери в стали в опыте короткого замыкания малы и ими, как правило. пренебрегают, считая: </w:t>
      </w:r>
    </w:p>
    <w:p w:rsidR="00F37BC8" w:rsidRPr="00F37BC8" w:rsidRDefault="00F37BC8" w:rsidP="00F37BC8">
      <w:pPr>
        <w:pStyle w:val="FR4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Коэффициент мощности может быть определен на основании известного выражения:</w:t>
      </w:r>
    </w:p>
    <w:p w:rsidR="00F37BC8" w:rsidRPr="00F37BC8" w:rsidRDefault="00F37BC8" w:rsidP="00F37BC8">
      <w:pPr>
        <w:jc w:val="center"/>
        <w:rPr>
          <w:color w:val="000000"/>
          <w:sz w:val="28"/>
          <w:szCs w:val="28"/>
          <w:lang w:val="en-US"/>
        </w:rPr>
      </w:pPr>
      <w:r w:rsidRPr="00F37BC8">
        <w:rPr>
          <w:color w:val="000000"/>
          <w:position w:val="-12"/>
          <w:sz w:val="28"/>
          <w:szCs w:val="28"/>
          <w:lang w:val="en-US"/>
        </w:rPr>
        <w:object w:dxaOrig="1920" w:dyaOrig="360">
          <v:shape id="_x0000_i1081" type="#_x0000_t75" style="width:96pt;height:18pt" o:ole="" fillcolor="window">
            <v:imagedata r:id="rId119" o:title=""/>
          </v:shape>
          <o:OLEObject Type="Embed" ProgID="Equation.3" ShapeID="_x0000_i1081" DrawAspect="Content" ObjectID="_1553336524" r:id="rId120"/>
        </w:object>
      </w:r>
    </w:p>
    <w:p w:rsidR="00F37BC8" w:rsidRPr="00F37BC8" w:rsidRDefault="00F37BC8" w:rsidP="00F37BC8">
      <w:pPr>
        <w:ind w:firstLine="720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Сопротивление короткого замыкания (полное, активное, реактивное) может быть определено на основании соотношений:</w:t>
      </w:r>
    </w:p>
    <w:p w:rsidR="00F37BC8" w:rsidRPr="00F37BC8" w:rsidRDefault="00F37BC8" w:rsidP="00F37BC8">
      <w:pPr>
        <w:pStyle w:val="FR4"/>
        <w:spacing w:line="240" w:lineRule="auto"/>
        <w:ind w:firstLine="0"/>
        <w:jc w:val="center"/>
        <w:rPr>
          <w:color w:val="000000"/>
          <w:sz w:val="28"/>
          <w:szCs w:val="28"/>
          <w:lang w:val="en-US"/>
        </w:rPr>
      </w:pPr>
      <w:r w:rsidRPr="00F37BC8">
        <w:rPr>
          <w:color w:val="000000"/>
          <w:position w:val="-34"/>
          <w:sz w:val="28"/>
          <w:szCs w:val="28"/>
          <w:lang w:val="en-US"/>
        </w:rPr>
        <w:object w:dxaOrig="2540" w:dyaOrig="800">
          <v:shape id="_x0000_i1082" type="#_x0000_t75" style="width:126.75pt;height:40.5pt" o:ole="" fillcolor="window">
            <v:imagedata r:id="rId121" o:title=""/>
          </v:shape>
          <o:OLEObject Type="Embed" ProgID="Equation.3" ShapeID="_x0000_i1082" DrawAspect="Content" ObjectID="_1553336525" r:id="rId122"/>
        </w:object>
      </w:r>
      <w:r w:rsidRPr="00F37BC8">
        <w:rPr>
          <w:color w:val="000000"/>
          <w:sz w:val="28"/>
          <w:szCs w:val="28"/>
          <w:lang w:val="en-US"/>
        </w:rPr>
        <w:t>;</w:t>
      </w:r>
    </w:p>
    <w:p w:rsidR="00F37BC8" w:rsidRPr="00F37BC8" w:rsidRDefault="00F37BC8" w:rsidP="00F37BC8">
      <w:pPr>
        <w:pStyle w:val="FR4"/>
        <w:spacing w:line="240" w:lineRule="auto"/>
        <w:ind w:firstLine="0"/>
        <w:jc w:val="center"/>
        <w:rPr>
          <w:color w:val="000000"/>
          <w:sz w:val="28"/>
          <w:szCs w:val="28"/>
          <w:lang w:val="en-US"/>
        </w:rPr>
      </w:pPr>
      <w:r w:rsidRPr="00F37BC8">
        <w:rPr>
          <w:color w:val="000000"/>
          <w:position w:val="-34"/>
          <w:sz w:val="28"/>
          <w:szCs w:val="28"/>
          <w:lang w:val="en-US"/>
        </w:rPr>
        <w:object w:dxaOrig="3220" w:dyaOrig="800">
          <v:shape id="_x0000_i1083" type="#_x0000_t75" style="width:161.25pt;height:40.5pt" o:ole="" fillcolor="window">
            <v:imagedata r:id="rId123" o:title=""/>
          </v:shape>
          <o:OLEObject Type="Embed" ProgID="Equation.3" ShapeID="_x0000_i1083" DrawAspect="Content" ObjectID="_1553336526" r:id="rId124"/>
        </w:object>
      </w:r>
      <w:r w:rsidRPr="00F37BC8">
        <w:rPr>
          <w:color w:val="000000"/>
          <w:sz w:val="28"/>
          <w:szCs w:val="28"/>
          <w:lang w:val="en-US"/>
        </w:rPr>
        <w:t>;</w:t>
      </w:r>
    </w:p>
    <w:p w:rsidR="00F37BC8" w:rsidRPr="00F37BC8" w:rsidRDefault="00F37BC8" w:rsidP="00F37BC8">
      <w:pPr>
        <w:pStyle w:val="FR4"/>
        <w:spacing w:line="240" w:lineRule="auto"/>
        <w:ind w:firstLine="0"/>
        <w:jc w:val="center"/>
        <w:rPr>
          <w:color w:val="000000"/>
          <w:sz w:val="28"/>
          <w:szCs w:val="28"/>
          <w:lang w:val="en-US"/>
        </w:rPr>
      </w:pPr>
      <w:r w:rsidRPr="00F37BC8">
        <w:rPr>
          <w:color w:val="000000"/>
          <w:position w:val="-34"/>
          <w:sz w:val="28"/>
          <w:szCs w:val="28"/>
          <w:lang w:val="en-US"/>
        </w:rPr>
        <w:object w:dxaOrig="3320" w:dyaOrig="820">
          <v:shape id="_x0000_i1084" type="#_x0000_t75" style="width:166.5pt;height:40.5pt" o:ole="" fillcolor="window">
            <v:imagedata r:id="rId125" o:title=""/>
          </v:shape>
          <o:OLEObject Type="Embed" ProgID="Equation.3" ShapeID="_x0000_i1084" DrawAspect="Content" ObjectID="_1553336527" r:id="rId126"/>
        </w:object>
      </w:r>
      <w:r w:rsidRPr="00F37BC8">
        <w:rPr>
          <w:color w:val="000000"/>
          <w:sz w:val="28"/>
          <w:szCs w:val="28"/>
          <w:lang w:val="en-US"/>
        </w:rPr>
        <w:t>.</w:t>
      </w:r>
    </w:p>
    <w:p w:rsidR="00F37BC8" w:rsidRPr="00F37BC8" w:rsidRDefault="00F37BC8" w:rsidP="00F37BC8">
      <w:pPr>
        <w:pStyle w:val="FR4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F37BC8" w:rsidRPr="00F37BC8" w:rsidRDefault="00F37BC8" w:rsidP="00F37BC8">
      <w:pPr>
        <w:pStyle w:val="FR4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37BC8">
        <w:rPr>
          <w:b/>
          <w:color w:val="000000"/>
          <w:sz w:val="28"/>
          <w:szCs w:val="28"/>
        </w:rPr>
        <w:t>СОДЕРЖАНИЕ ОТЧЕТА</w:t>
      </w:r>
    </w:p>
    <w:p w:rsidR="00F37BC8" w:rsidRPr="00F37BC8" w:rsidRDefault="00F37BC8" w:rsidP="00F37BC8">
      <w:pPr>
        <w:pStyle w:val="FR4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F37BC8" w:rsidRPr="00F37BC8" w:rsidRDefault="00F37BC8" w:rsidP="00F37BC8">
      <w:pPr>
        <w:pStyle w:val="FR4"/>
        <w:numPr>
          <w:ilvl w:val="0"/>
          <w:numId w:val="24"/>
        </w:numPr>
        <w:spacing w:line="240" w:lineRule="auto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Данные исследуемого трансформатора и технические харак</w:t>
      </w:r>
      <w:r w:rsidRPr="00F37BC8">
        <w:rPr>
          <w:color w:val="000000"/>
          <w:sz w:val="28"/>
          <w:szCs w:val="28"/>
        </w:rPr>
        <w:softHyphen/>
        <w:t>теристики используемых приборов.</w:t>
      </w:r>
    </w:p>
    <w:p w:rsidR="00F37BC8" w:rsidRPr="00F37BC8" w:rsidRDefault="00F37BC8" w:rsidP="00F37BC8">
      <w:pPr>
        <w:pStyle w:val="FR4"/>
        <w:numPr>
          <w:ilvl w:val="0"/>
          <w:numId w:val="24"/>
        </w:numPr>
        <w:spacing w:line="240" w:lineRule="auto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Схема установки для исследования характеристик холостого хода. Таблица измерений и вычислений. Основные расчетные формулы. Графики зависимостей</w:t>
      </w:r>
      <w:r w:rsidRPr="00F37BC8">
        <w:rPr>
          <w:color w:val="000000"/>
          <w:sz w:val="28"/>
          <w:szCs w:val="28"/>
          <w:lang w:val="en-US"/>
        </w:rPr>
        <w:t xml:space="preserve"> </w:t>
      </w:r>
      <w:r w:rsidRPr="00F37BC8">
        <w:rPr>
          <w:color w:val="000000"/>
          <w:position w:val="-12"/>
          <w:sz w:val="28"/>
          <w:szCs w:val="28"/>
          <w:lang w:val="en-US"/>
        </w:rPr>
        <w:object w:dxaOrig="2560" w:dyaOrig="360">
          <v:shape id="_x0000_i1085" type="#_x0000_t75" style="width:128.25pt;height:18pt" o:ole="" fillcolor="window">
            <v:imagedata r:id="rId127" o:title=""/>
          </v:shape>
          <o:OLEObject Type="Embed" ProgID="Equation.3" ShapeID="_x0000_i1085" DrawAspect="Content" ObjectID="_1553336528" r:id="rId128"/>
        </w:object>
      </w:r>
      <w:r w:rsidRPr="00F37BC8">
        <w:rPr>
          <w:color w:val="000000"/>
          <w:sz w:val="28"/>
          <w:szCs w:val="28"/>
          <w:lang w:val="en-US"/>
        </w:rPr>
        <w:t>.</w:t>
      </w:r>
    </w:p>
    <w:p w:rsidR="00F37BC8" w:rsidRPr="00F37BC8" w:rsidRDefault="00F37BC8" w:rsidP="00F37BC8">
      <w:pPr>
        <w:pStyle w:val="FR4"/>
        <w:numPr>
          <w:ilvl w:val="0"/>
          <w:numId w:val="24"/>
        </w:numPr>
        <w:spacing w:line="240" w:lineRule="auto"/>
        <w:jc w:val="both"/>
        <w:rPr>
          <w:color w:val="000000"/>
          <w:sz w:val="28"/>
          <w:szCs w:val="28"/>
        </w:rPr>
      </w:pPr>
      <w:r w:rsidRPr="00F37BC8">
        <w:rPr>
          <w:color w:val="000000"/>
          <w:sz w:val="28"/>
          <w:szCs w:val="28"/>
        </w:rPr>
        <w:t>Схема установки для исследования характеристик короткого замыкания. Таблица измерений и вычислений. Основные расчетные формулы. Графики зависимостей</w:t>
      </w:r>
      <w:r w:rsidRPr="00F37BC8">
        <w:rPr>
          <w:color w:val="000000"/>
          <w:sz w:val="28"/>
          <w:szCs w:val="28"/>
          <w:lang w:val="en-US"/>
        </w:rPr>
        <w:t xml:space="preserve"> </w:t>
      </w:r>
      <w:r w:rsidRPr="00F37BC8">
        <w:rPr>
          <w:color w:val="000000"/>
          <w:position w:val="-10"/>
          <w:sz w:val="28"/>
          <w:szCs w:val="28"/>
          <w:lang w:val="en-US"/>
        </w:rPr>
        <w:object w:dxaOrig="2700" w:dyaOrig="340">
          <v:shape id="_x0000_i1086" type="#_x0000_t75" style="width:135pt;height:17.25pt" o:ole="" fillcolor="window">
            <v:imagedata r:id="rId129" o:title=""/>
          </v:shape>
          <o:OLEObject Type="Embed" ProgID="Equation.3" ShapeID="_x0000_i1086" DrawAspect="Content" ObjectID="_1553336529" r:id="rId130"/>
        </w:object>
      </w:r>
      <w:r w:rsidRPr="00F37BC8">
        <w:rPr>
          <w:color w:val="000000"/>
          <w:sz w:val="28"/>
          <w:szCs w:val="28"/>
          <w:lang w:val="en-US"/>
        </w:rPr>
        <w:t>.</w:t>
      </w:r>
    </w:p>
    <w:p w:rsidR="00F37BC8" w:rsidRPr="00F37BC8" w:rsidRDefault="00F37BC8" w:rsidP="00F37BC8">
      <w:pPr>
        <w:pStyle w:val="FR4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F37BC8">
        <w:rPr>
          <w:sz w:val="28"/>
          <w:szCs w:val="28"/>
        </w:rPr>
        <w:t>Определить напряжение короткого замыкания и его активную и реактивную составляющие.</w:t>
      </w:r>
    </w:p>
    <w:p w:rsidR="00F37BC8" w:rsidRPr="00F37BC8" w:rsidRDefault="00F37BC8" w:rsidP="00F37BC8">
      <w:pPr>
        <w:pStyle w:val="FR4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F37BC8">
        <w:rPr>
          <w:sz w:val="28"/>
          <w:szCs w:val="28"/>
        </w:rPr>
        <w:lastRenderedPageBreak/>
        <w:t>Начертить схему замещения трансформатора и вычислить ее параметры по данным опытов холостого хода и короткого замыкания.</w:t>
      </w:r>
    </w:p>
    <w:p w:rsidR="00F37BC8" w:rsidRPr="00F37BC8" w:rsidRDefault="00F37BC8" w:rsidP="00F37BC8">
      <w:pPr>
        <w:jc w:val="center"/>
        <w:rPr>
          <w:color w:val="000000"/>
          <w:sz w:val="28"/>
          <w:szCs w:val="28"/>
        </w:rPr>
      </w:pPr>
    </w:p>
    <w:p w:rsidR="00F37BC8" w:rsidRPr="00F37BC8" w:rsidRDefault="00F37BC8" w:rsidP="00F37BC8">
      <w:pPr>
        <w:rPr>
          <w:sz w:val="28"/>
          <w:szCs w:val="28"/>
        </w:rPr>
      </w:pPr>
    </w:p>
    <w:p w:rsidR="004D2124" w:rsidRPr="00F37BC8" w:rsidRDefault="004D2124" w:rsidP="00E52F5C">
      <w:pPr>
        <w:rPr>
          <w:sz w:val="28"/>
          <w:szCs w:val="28"/>
        </w:rPr>
      </w:pPr>
    </w:p>
    <w:sectPr w:rsidR="004D2124" w:rsidRPr="00F37BC8" w:rsidSect="00D2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6C7"/>
    <w:multiLevelType w:val="multilevel"/>
    <w:tmpl w:val="03343260"/>
    <w:lvl w:ilvl="0">
      <w:start w:val="1"/>
      <w:numFmt w:val="decimal"/>
      <w:pStyle w:val="1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">
    <w:nsid w:val="03FD3DD5"/>
    <w:multiLevelType w:val="singleLevel"/>
    <w:tmpl w:val="ADFE60C2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8AF56DC"/>
    <w:multiLevelType w:val="hybridMultilevel"/>
    <w:tmpl w:val="45A42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F7DC4"/>
    <w:multiLevelType w:val="singleLevel"/>
    <w:tmpl w:val="17EC23F4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16A39D2"/>
    <w:multiLevelType w:val="hybridMultilevel"/>
    <w:tmpl w:val="E9A02D5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3E74609"/>
    <w:multiLevelType w:val="hybridMultilevel"/>
    <w:tmpl w:val="1D5E1BA4"/>
    <w:lvl w:ilvl="0" w:tplc="D534BF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6C5268F"/>
    <w:multiLevelType w:val="hybridMultilevel"/>
    <w:tmpl w:val="F41A3952"/>
    <w:lvl w:ilvl="0" w:tplc="90C8EA2C">
      <w:start w:val="1"/>
      <w:numFmt w:val="decimal"/>
      <w:lvlText w:val="%1"/>
      <w:lvlJc w:val="left"/>
      <w:pPr>
        <w:tabs>
          <w:tab w:val="num" w:pos="587"/>
        </w:tabs>
        <w:ind w:left="58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407B7"/>
    <w:multiLevelType w:val="hybridMultilevel"/>
    <w:tmpl w:val="6E46D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26463"/>
    <w:multiLevelType w:val="singleLevel"/>
    <w:tmpl w:val="CF7436A0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2CC0039E"/>
    <w:multiLevelType w:val="singleLevel"/>
    <w:tmpl w:val="C368DFF0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26A5890"/>
    <w:multiLevelType w:val="singleLevel"/>
    <w:tmpl w:val="C444E62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3A469FA"/>
    <w:multiLevelType w:val="hybridMultilevel"/>
    <w:tmpl w:val="CFD6C518"/>
    <w:lvl w:ilvl="0" w:tplc="9C7000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46754"/>
    <w:multiLevelType w:val="singleLevel"/>
    <w:tmpl w:val="A78A0A6C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39AD5C2A"/>
    <w:multiLevelType w:val="singleLevel"/>
    <w:tmpl w:val="169EF908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4CED75A8"/>
    <w:multiLevelType w:val="hybridMultilevel"/>
    <w:tmpl w:val="C818B558"/>
    <w:lvl w:ilvl="0" w:tplc="5F7EB7DA">
      <w:start w:val="1"/>
      <w:numFmt w:val="decimal"/>
      <w:lvlText w:val="%1"/>
      <w:lvlJc w:val="left"/>
      <w:pPr>
        <w:tabs>
          <w:tab w:val="num" w:pos="947"/>
        </w:tabs>
        <w:ind w:left="94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A91CE4"/>
    <w:multiLevelType w:val="hybridMultilevel"/>
    <w:tmpl w:val="A0FC8F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C4777"/>
    <w:multiLevelType w:val="hybridMultilevel"/>
    <w:tmpl w:val="B1F224A4"/>
    <w:lvl w:ilvl="0" w:tplc="5F7EB7DA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FFD69D8"/>
    <w:multiLevelType w:val="singleLevel"/>
    <w:tmpl w:val="97B8E620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50325155"/>
    <w:multiLevelType w:val="hybridMultilevel"/>
    <w:tmpl w:val="7718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82588"/>
    <w:multiLevelType w:val="singleLevel"/>
    <w:tmpl w:val="179AEE8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57006E5E"/>
    <w:multiLevelType w:val="singleLevel"/>
    <w:tmpl w:val="CF7436A0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6BB4367A"/>
    <w:multiLevelType w:val="hybridMultilevel"/>
    <w:tmpl w:val="246CC9DE"/>
    <w:lvl w:ilvl="0" w:tplc="9370CE6C">
      <w:start w:val="1"/>
      <w:numFmt w:val="bullet"/>
      <w:lvlText w:val=""/>
      <w:lvlJc w:val="left"/>
      <w:pPr>
        <w:tabs>
          <w:tab w:val="num" w:pos="833"/>
        </w:tabs>
        <w:ind w:left="89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C772FAD"/>
    <w:multiLevelType w:val="singleLevel"/>
    <w:tmpl w:val="697072E2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1"/>
  </w:num>
  <w:num w:numId="18">
    <w:abstractNumId w:val="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F5C"/>
    <w:rsid w:val="000459BB"/>
    <w:rsid w:val="000C5C13"/>
    <w:rsid w:val="00155EF7"/>
    <w:rsid w:val="00224154"/>
    <w:rsid w:val="003011FD"/>
    <w:rsid w:val="004D2124"/>
    <w:rsid w:val="005567C6"/>
    <w:rsid w:val="005B3616"/>
    <w:rsid w:val="006D5921"/>
    <w:rsid w:val="007937F2"/>
    <w:rsid w:val="007B11DE"/>
    <w:rsid w:val="007B2903"/>
    <w:rsid w:val="008D7C06"/>
    <w:rsid w:val="00907F70"/>
    <w:rsid w:val="00952CF7"/>
    <w:rsid w:val="00960CFC"/>
    <w:rsid w:val="00B3260D"/>
    <w:rsid w:val="00D26D42"/>
    <w:rsid w:val="00E52F5C"/>
    <w:rsid w:val="00F3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F5C"/>
    <w:pPr>
      <w:keepNext/>
      <w:widowControl/>
      <w:numPr>
        <w:numId w:val="3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52F5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B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F5C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caption"/>
    <w:basedOn w:val="a"/>
    <w:next w:val="a"/>
    <w:qFormat/>
    <w:rsid w:val="00E52F5C"/>
    <w:pPr>
      <w:widowControl/>
      <w:autoSpaceDE/>
      <w:autoSpaceDN/>
      <w:adjustRightInd/>
      <w:ind w:right="-730" w:hanging="54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52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E52F5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E52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52F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1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7B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R4">
    <w:name w:val="FR4"/>
    <w:rsid w:val="00F37BC8"/>
    <w:pPr>
      <w:spacing w:after="0" w:line="320" w:lineRule="auto"/>
      <w:ind w:firstLine="4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F37BC8"/>
    <w:pPr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5">
    <w:name w:val="FR5"/>
    <w:rsid w:val="00F37BC8"/>
    <w:pPr>
      <w:spacing w:after="0" w:line="36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8" Type="http://schemas.openxmlformats.org/officeDocument/2006/relationships/image" Target="media/image2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png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image" Target="media/image53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FD25-3DA7-454B-BE6B-0DD7CB69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2016-01-29T14:40:00Z</cp:lastPrinted>
  <dcterms:created xsi:type="dcterms:W3CDTF">2017-04-10T07:32:00Z</dcterms:created>
  <dcterms:modified xsi:type="dcterms:W3CDTF">2017-04-10T07:32:00Z</dcterms:modified>
</cp:coreProperties>
</file>